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6A" w:rsidRDefault="0061796A" w:rsidP="0061796A">
      <w:pPr>
        <w:rPr>
          <w:rFonts w:ascii="Arial Rounded MT Bold" w:hAnsi="Arial Rounded MT Bold"/>
          <w:sz w:val="72"/>
          <w:szCs w:val="72"/>
        </w:rPr>
      </w:pPr>
      <w:r w:rsidRPr="00820AB7">
        <w:rPr>
          <w:rFonts w:ascii="Arial Rounded MT Bold" w:hAnsi="Arial Rounded MT Bold"/>
          <w:noProof/>
          <w:sz w:val="72"/>
          <w:szCs w:val="7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D9A8" wp14:editId="07E0BC8E">
                <wp:simplePos x="0" y="0"/>
                <wp:positionH relativeFrom="column">
                  <wp:posOffset>-64890</wp:posOffset>
                </wp:positionH>
                <wp:positionV relativeFrom="paragraph">
                  <wp:posOffset>7805</wp:posOffset>
                </wp:positionV>
                <wp:extent cx="3261600" cy="21907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6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YANGIN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DOLABI </w:t>
                            </w:r>
                          </w:p>
                          <w:p w:rsidR="0061796A" w:rsidRPr="00114CB9" w:rsidRDefault="0061796A" w:rsidP="0061796A">
                            <w:pPr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TAL</w:t>
                            </w:r>
                            <w:r w:rsidRPr="00114CB9">
                              <w:rPr>
                                <w:rFonts w:cs="Arial"/>
                                <w:b/>
                                <w:color w:val="FF0000"/>
                                <w:sz w:val="72"/>
                                <w:szCs w:val="72"/>
                              </w:rPr>
                              <w:t>İ</w:t>
                            </w:r>
                            <w:r w:rsidRPr="00114CB9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72"/>
                                <w:szCs w:val="72"/>
                              </w:rPr>
                              <w:t>MATI</w:t>
                            </w:r>
                          </w:p>
                          <w:p w:rsidR="0061796A" w:rsidRDefault="0061796A" w:rsidP="00617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D9A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pt;margin-top:.6pt;width:256.8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" stroked="f">
                <v:textbox>
                  <w:txbxContent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YANGIN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 xml:space="preserve">DOLABI </w:t>
                      </w:r>
                    </w:p>
                    <w:p w:rsidR="0061796A" w:rsidRPr="00114CB9" w:rsidRDefault="0061796A" w:rsidP="0061796A">
                      <w:pPr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TAL</w:t>
                      </w:r>
                      <w:r w:rsidRPr="00114CB9">
                        <w:rPr>
                          <w:rFonts w:cs="Arial"/>
                          <w:b/>
                          <w:color w:val="FF0000"/>
                          <w:sz w:val="72"/>
                          <w:szCs w:val="72"/>
                        </w:rPr>
                        <w:t>İ</w:t>
                      </w:r>
                      <w:r w:rsidRPr="00114CB9">
                        <w:rPr>
                          <w:rFonts w:ascii="Arial Rounded MT Bold" w:hAnsi="Arial Rounded MT Bold"/>
                          <w:b/>
                          <w:color w:val="FF0000"/>
                          <w:sz w:val="72"/>
                          <w:szCs w:val="72"/>
                        </w:rPr>
                        <w:t>MATI</w:t>
                      </w:r>
                    </w:p>
                    <w:p w:rsidR="0061796A" w:rsidRDefault="0061796A" w:rsidP="0061796A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72"/>
          <w:szCs w:val="72"/>
        </w:rPr>
        <w:t xml:space="preserve">                               </w:t>
      </w:r>
      <w:r>
        <w:rPr>
          <w:rFonts w:cs="Arial"/>
          <w:noProof/>
          <w:color w:val="0000FF"/>
          <w:sz w:val="27"/>
          <w:szCs w:val="27"/>
          <w:lang w:eastAsia="tr-TR"/>
        </w:rPr>
        <w:drawing>
          <wp:inline distT="0" distB="0" distL="0" distR="0" wp14:anchorId="53AE41BE" wp14:editId="5F1CEBAA">
            <wp:extent cx="2181600" cy="2530080"/>
            <wp:effectExtent l="0" t="0" r="9525" b="3810"/>
            <wp:docPr id="2" name="Resim 2" descr="yangın dolabı kullanma talimatı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ngın dolabı kullanma talimatı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678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 önü daima açık tutulup, önüne pano, dolap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içindeki hortumların bir ucu vanaya, diğer ucu lansa bağlı bulunup, hortumlar her an kullanıma hazır halde tutulmalıdır.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içi daima temiz tutularak, içerisine kâğıt, toz bezi vs. konulmamalıdır.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dolapları amacı dışında kullanılmamalıdır.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Binanın su vanasının yeri, sorumlu personel tarafından bilinmelidir.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Açıldığında, hortumlara yeterli derecede tazyikli suyun gelip gelmediği, her ay sorumlular tarafından kontrol edilerek, kontrol formuna düzenli olarak işaretlenmelidir.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Kullanılan hortumlar (bez türleri) kurutularak, ortadan ikiye katlanıp, açıldığında takılmadan kolayca gelecek şekilde makaraya sarılmalıdır.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Vanalar açıldığında dolap içerisinde su sızıntısı olmamalı, şayet arızalı hortumlar, kelepçeler, contalar varsa değiştirilmeleri için derhal okul idaresine bildirilmelidir. </w:t>
      </w:r>
    </w:p>
    <w:p w:rsidR="0061796A" w:rsidRDefault="0061796A" w:rsidP="0061796A">
      <w:pPr>
        <w:pStyle w:val="ListeParagraf"/>
        <w:numPr>
          <w:ilvl w:val="0"/>
          <w:numId w:val="15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Yangın dolabının doğru kullan</w:t>
      </w:r>
      <w:r w:rsidR="001E4365">
        <w:rPr>
          <w:sz w:val="28"/>
          <w:szCs w:val="28"/>
        </w:rPr>
        <w:t>ımı ve periyodik bakımından kurum</w:t>
      </w:r>
      <w:r>
        <w:rPr>
          <w:sz w:val="28"/>
          <w:szCs w:val="28"/>
        </w:rPr>
        <w:t xml:space="preserve"> müdürlüğü sorumludur.  </w:t>
      </w:r>
    </w:p>
    <w:p w:rsidR="0061796A" w:rsidRPr="00820AB7" w:rsidRDefault="0061796A" w:rsidP="0061796A"/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E2" w:rsidRDefault="000003E2">
      <w:r>
        <w:separator/>
      </w:r>
    </w:p>
  </w:endnote>
  <w:endnote w:type="continuationSeparator" w:id="0">
    <w:p w:rsidR="000003E2" w:rsidRDefault="0000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89" w:rsidRDefault="003945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E2" w:rsidRDefault="000003E2">
      <w:r>
        <w:separator/>
      </w:r>
    </w:p>
  </w:footnote>
  <w:footnote w:type="continuationSeparator" w:id="0">
    <w:p w:rsidR="000003E2" w:rsidRDefault="00000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75683835" wp14:editId="3A41350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39458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BALIKESİR</w:t>
          </w:r>
          <w:r w:rsidR="008C2667">
            <w:rPr>
              <w:rFonts w:ascii="Times New Roman" w:hAnsi="Times New Roman"/>
              <w:b/>
              <w:sz w:val="20"/>
            </w:rPr>
            <w:t xml:space="preserve"> 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İl Milli Eğitim Müdürlüğü </w:t>
          </w:r>
        </w:p>
        <w:p w:rsidR="00960B88" w:rsidRPr="007E57D7" w:rsidRDefault="00394589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BURHANİYE</w:t>
          </w:r>
          <w:r w:rsidR="006052A8">
            <w:rPr>
              <w:rFonts w:ascii="Times New Roman" w:hAnsi="Times New Roman"/>
              <w:b/>
              <w:sz w:val="20"/>
            </w:rPr>
            <w:t xml:space="preserve"> İlçe Milli Eğitim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BC4DCC"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</w:t>
          </w:r>
          <w:r w:rsidR="006052A8">
            <w:rPr>
              <w:rFonts w:ascii="Times New Roman" w:hAnsi="Times New Roman"/>
              <w:noProof/>
              <w:position w:val="-28"/>
              <w:sz w:val="20"/>
            </w:rPr>
            <w:t>TL-3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394589">
            <w:rPr>
              <w:rFonts w:ascii="Times New Roman" w:hAnsi="Times New Roman"/>
              <w:noProof/>
              <w:position w:val="-28"/>
              <w:sz w:val="20"/>
            </w:rPr>
            <w:t>08/02/2024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Revizyon </w:t>
          </w:r>
          <w:r w:rsidR="00394589">
            <w:rPr>
              <w:rFonts w:ascii="Times New Roman" w:hAnsi="Times New Roman"/>
              <w:noProof/>
              <w:position w:val="-28"/>
              <w:sz w:val="20"/>
            </w:rPr>
            <w:t>Tarihi: 08/</w:t>
          </w:r>
          <w:bookmarkStart w:id="0" w:name="_GoBack"/>
          <w:bookmarkEnd w:id="0"/>
          <w:r w:rsidR="00394589">
            <w:rPr>
              <w:rFonts w:ascii="Times New Roman" w:hAnsi="Times New Roman"/>
              <w:noProof/>
              <w:position w:val="-28"/>
              <w:sz w:val="20"/>
            </w:rPr>
            <w:t>02/2024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9458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94589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61796A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Yangın Dolabı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589" w:rsidRDefault="0039458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825"/>
    <w:multiLevelType w:val="hybridMultilevel"/>
    <w:tmpl w:val="327C4880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4"/>
  </w:num>
  <w:num w:numId="12">
    <w:abstractNumId w:val="12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03E2"/>
    <w:rsid w:val="00004AB5"/>
    <w:rsid w:val="0001703E"/>
    <w:rsid w:val="00061104"/>
    <w:rsid w:val="00071EC6"/>
    <w:rsid w:val="00076E64"/>
    <w:rsid w:val="000B7CF3"/>
    <w:rsid w:val="000D1503"/>
    <w:rsid w:val="000D54D9"/>
    <w:rsid w:val="00122899"/>
    <w:rsid w:val="00136CD1"/>
    <w:rsid w:val="00145D13"/>
    <w:rsid w:val="001D55D5"/>
    <w:rsid w:val="001E436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14ABB"/>
    <w:rsid w:val="0033030E"/>
    <w:rsid w:val="00342A22"/>
    <w:rsid w:val="00365FB6"/>
    <w:rsid w:val="00394589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1A09"/>
    <w:rsid w:val="004B01CE"/>
    <w:rsid w:val="004D5EF3"/>
    <w:rsid w:val="004E3300"/>
    <w:rsid w:val="004F0ADC"/>
    <w:rsid w:val="0054640B"/>
    <w:rsid w:val="0056141D"/>
    <w:rsid w:val="005977A7"/>
    <w:rsid w:val="005B112C"/>
    <w:rsid w:val="005C2378"/>
    <w:rsid w:val="005E2673"/>
    <w:rsid w:val="006052A8"/>
    <w:rsid w:val="00612B3A"/>
    <w:rsid w:val="0061796A"/>
    <w:rsid w:val="006239CA"/>
    <w:rsid w:val="00643F80"/>
    <w:rsid w:val="0067568F"/>
    <w:rsid w:val="006766F1"/>
    <w:rsid w:val="006B6F54"/>
    <w:rsid w:val="006D6884"/>
    <w:rsid w:val="006E2E3E"/>
    <w:rsid w:val="006F3C80"/>
    <w:rsid w:val="006F6120"/>
    <w:rsid w:val="00707F57"/>
    <w:rsid w:val="00733B15"/>
    <w:rsid w:val="007E287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8C2667"/>
    <w:rsid w:val="00927154"/>
    <w:rsid w:val="00960B88"/>
    <w:rsid w:val="009D2672"/>
    <w:rsid w:val="009E1B63"/>
    <w:rsid w:val="009F65ED"/>
    <w:rsid w:val="009F7931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BF6517"/>
    <w:rsid w:val="00C436F8"/>
    <w:rsid w:val="00C941AD"/>
    <w:rsid w:val="00C9575D"/>
    <w:rsid w:val="00CA42BC"/>
    <w:rsid w:val="00CB4A93"/>
    <w:rsid w:val="00CD7B6B"/>
    <w:rsid w:val="00CF6068"/>
    <w:rsid w:val="00D3719C"/>
    <w:rsid w:val="00DB324C"/>
    <w:rsid w:val="00DC18F4"/>
    <w:rsid w:val="00DE5AEC"/>
    <w:rsid w:val="00E404FE"/>
    <w:rsid w:val="00E46F80"/>
    <w:rsid w:val="00E53B68"/>
    <w:rsid w:val="00E54933"/>
    <w:rsid w:val="00E678D5"/>
    <w:rsid w:val="00E743C0"/>
    <w:rsid w:val="00E80936"/>
    <w:rsid w:val="00EE2338"/>
    <w:rsid w:val="00EE73F0"/>
    <w:rsid w:val="00EF09F2"/>
    <w:rsid w:val="00F20360"/>
    <w:rsid w:val="00F50483"/>
    <w:rsid w:val="00F703A1"/>
    <w:rsid w:val="00F90595"/>
    <w:rsid w:val="00FC1216"/>
    <w:rsid w:val="00FC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46D94D-20BA-4648-AE89-20C27C33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imgurl=http://www.isgtabela.com/wp-content/uploads/2014/07/EF195.jpg&amp;imgrefurl=http://www.isgtabela.com/magaza/page/61/&amp;h=993&amp;w=709&amp;tbnid=CgcPxvQ-RVe1qM:&amp;zoom=1&amp;docid=X7lab4TRMwyzCM&amp;ei=bB4XVY6WHMOuPMm9gSg&amp;tbm=isch&amp;ved=0CFAQMygsMC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E0A95-C385-4859-94CB-599E62C2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PC1</cp:lastModifiedBy>
  <cp:revision>2</cp:revision>
  <cp:lastPrinted>2017-09-18T06:16:00Z</cp:lastPrinted>
  <dcterms:created xsi:type="dcterms:W3CDTF">2024-02-08T08:13:00Z</dcterms:created>
  <dcterms:modified xsi:type="dcterms:W3CDTF">2024-02-08T08:13:00Z</dcterms:modified>
</cp:coreProperties>
</file>