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6F1DC0" w:rsidRDefault="000E6380" w:rsidP="006F1DC0">
      <w:pPr>
        <w:jc w:val="center"/>
        <w:rPr>
          <w:rStyle w:val="Parahead"/>
          <w:sz w:val="24"/>
        </w:rPr>
      </w:pPr>
      <w:r w:rsidRPr="00DC723F">
        <w:t>BİRİM FİYAT TEKLİF CETVELİ</w:t>
      </w:r>
      <w:r w:rsidRPr="00DC723F">
        <w:rPr>
          <w:rStyle w:val="DipnotBavurusu"/>
          <w:color w:val="FFFFFF"/>
        </w:rPr>
        <w:footnoteReference w:id="1"/>
      </w:r>
    </w:p>
    <w:p w:rsidR="006F1DC0" w:rsidRPr="006F1DC0" w:rsidRDefault="006F1DC0" w:rsidP="006F1DC0">
      <w:pPr>
        <w:jc w:val="center"/>
        <w:rPr>
          <w:rStyle w:val="Parahead"/>
          <w:sz w:val="24"/>
        </w:rPr>
      </w:pPr>
    </w:p>
    <w:p w:rsidR="006F1DC0" w:rsidRDefault="006F1DC0" w:rsidP="006F1DC0">
      <w:pPr>
        <w:rPr>
          <w:sz w:val="20"/>
        </w:rPr>
      </w:pPr>
      <w:r>
        <w:rPr>
          <w:sz w:val="20"/>
        </w:rPr>
        <w:t xml:space="preserve">İdarenin </w:t>
      </w:r>
      <w:proofErr w:type="gramStart"/>
      <w:r>
        <w:rPr>
          <w:sz w:val="20"/>
        </w:rPr>
        <w:t>Adı                         :Burhaniye</w:t>
      </w:r>
      <w:proofErr w:type="gramEnd"/>
      <w:r>
        <w:rPr>
          <w:sz w:val="20"/>
        </w:rPr>
        <w:t xml:space="preserve"> İlçe Milli Eğitim Müdürlüğü MİLLİ EĞİTİM BAKANLIĞI BAKAN YARDIMCILIKLARI</w:t>
      </w:r>
    </w:p>
    <w:p w:rsidR="006F1DC0" w:rsidRDefault="006F1DC0" w:rsidP="006F1DC0">
      <w:pPr>
        <w:rPr>
          <w:sz w:val="20"/>
        </w:rPr>
      </w:pPr>
      <w:r>
        <w:rPr>
          <w:sz w:val="20"/>
        </w:rPr>
        <w:t xml:space="preserve">İhale Kayıt Numarası           </w:t>
      </w:r>
      <w:bookmarkStart w:id="0" w:name="_GoBack"/>
      <w:bookmarkEnd w:id="0"/>
      <w:r>
        <w:rPr>
          <w:sz w:val="20"/>
        </w:rPr>
        <w:t>:2022/700431</w:t>
      </w:r>
    </w:p>
    <w:p w:rsidR="006F1DC0" w:rsidRDefault="006F1DC0" w:rsidP="006F1DC0">
      <w:pPr>
        <w:rPr>
          <w:b/>
          <w:sz w:val="20"/>
        </w:rPr>
      </w:pPr>
      <w:r>
        <w:rPr>
          <w:sz w:val="20"/>
        </w:rPr>
        <w:t xml:space="preserve">İşin </w:t>
      </w:r>
      <w:proofErr w:type="gramStart"/>
      <w:r>
        <w:rPr>
          <w:sz w:val="20"/>
        </w:rPr>
        <w:t>Adı                                :</w:t>
      </w:r>
      <w:r w:rsidRPr="006F1DC0">
        <w:rPr>
          <w:b/>
          <w:bCs/>
          <w:color w:val="000000" w:themeColor="text1"/>
        </w:rPr>
        <w:t xml:space="preserve"> </w:t>
      </w:r>
      <w:r w:rsidRPr="000C0F1F">
        <w:rPr>
          <w:b/>
          <w:bCs/>
          <w:color w:val="000000" w:themeColor="text1"/>
        </w:rPr>
        <w:t>MİLLÎ</w:t>
      </w:r>
      <w:proofErr w:type="gramEnd"/>
      <w:r w:rsidRPr="000C0F1F">
        <w:rPr>
          <w:b/>
          <w:bCs/>
          <w:color w:val="000000" w:themeColor="text1"/>
        </w:rPr>
        <w:t xml:space="preserve"> EĞİTİM BAKANLIĞI TAŞIMA YOLUYLA EĞİTİME ERİŞİM YÖNETMELİĞİ KAPSAMINDA TAŞIMA KAPSAMINA ALINAN </w:t>
      </w:r>
      <w:r>
        <w:rPr>
          <w:b/>
        </w:rPr>
        <w:t xml:space="preserve">BALIKESİR İLİ BURHANİYE </w:t>
      </w:r>
      <w:r w:rsidRPr="000C0F1F">
        <w:rPr>
          <w:b/>
        </w:rPr>
        <w:t>İLÇESİ  MERKEZ VE MERKEZE BAĞLI KÖY VE KÖY A</w:t>
      </w:r>
      <w:r>
        <w:rPr>
          <w:b/>
        </w:rPr>
        <w:t>LTI YERLEŞİM BİRİMLERİNDEKİ  211 ÖĞRENCİNİN 8 TAŞIMA MERKEZİ OKULA 14</w:t>
      </w:r>
      <w:r w:rsidRPr="000C0F1F">
        <w:rPr>
          <w:b/>
        </w:rPr>
        <w:t xml:space="preserve"> HAT ( ARAÇ) İLE </w:t>
      </w:r>
      <w:r>
        <w:rPr>
          <w:b/>
        </w:rPr>
        <w:t>180</w:t>
      </w:r>
      <w:r w:rsidRPr="000C0F1F">
        <w:rPr>
          <w:b/>
        </w:rPr>
        <w:t xml:space="preserve"> İŞ GÜNÜ TAŞINMASI İŞİ</w:t>
      </w:r>
    </w:p>
    <w:p w:rsidR="006F1DC0" w:rsidRDefault="006F1DC0" w:rsidP="006F1DC0">
      <w:pPr>
        <w:rPr>
          <w:b/>
          <w:sz w:val="20"/>
        </w:rPr>
      </w:pPr>
    </w:p>
    <w:p w:rsidR="006F1DC0" w:rsidRDefault="006F1DC0" w:rsidP="006F1DC0">
      <w:pPr>
        <w:rPr>
          <w:szCs w:val="24"/>
        </w:rPr>
      </w:pPr>
      <w:r>
        <w:rPr>
          <w:szCs w:val="24"/>
        </w:rPr>
        <w:t xml:space="preserve">   </w:t>
      </w:r>
      <w:r>
        <w:rPr>
          <w:szCs w:val="24"/>
        </w:rPr>
        <w:t xml:space="preserve">           Yukarıda sözü edilen iş, açık ihale </w:t>
      </w:r>
      <w:r>
        <w:t>u</w:t>
      </w:r>
      <w:r>
        <w:t xml:space="preserve">sulü ile </w:t>
      </w:r>
      <w:r>
        <w:rPr>
          <w:lang w:val="x-none"/>
        </w:rPr>
        <w:t>yapılacaktır.</w:t>
      </w:r>
      <w:r>
        <w:t xml:space="preserve"> Bu iş için fiyatınızın KDV hariç olmak üzere teklif mektubunu kapalı zarf içerisinde en geç</w:t>
      </w:r>
      <w:r>
        <w:rPr>
          <w:lang w:val="x-none"/>
        </w:rPr>
        <w:t xml:space="preserve"> </w:t>
      </w:r>
      <w:r>
        <w:rPr>
          <w:b/>
        </w:rPr>
        <w:t>09/08</w:t>
      </w:r>
      <w:r>
        <w:rPr>
          <w:b/>
          <w:lang w:val="x-none"/>
        </w:rPr>
        <w:t>/20</w:t>
      </w:r>
      <w:r>
        <w:rPr>
          <w:b/>
        </w:rPr>
        <w:t>22</w:t>
      </w:r>
      <w:r>
        <w:rPr>
          <w:b/>
          <w:lang w:val="x-none"/>
        </w:rPr>
        <w:t xml:space="preserve"> </w:t>
      </w:r>
      <w:r>
        <w:rPr>
          <w:b/>
        </w:rPr>
        <w:t>Salı günü saat 10.30’a</w:t>
      </w:r>
      <w:r>
        <w:t xml:space="preserve"> kadar Müdürlüğümüz Destek Hizmetleri</w:t>
      </w:r>
      <w:r>
        <w:t xml:space="preserve"> Bürosuna verilecek olup saat 10.30’da</w:t>
      </w:r>
      <w:r>
        <w:t xml:space="preserve">n sonra verilecek teklifler işleme konulmayacaktır. </w:t>
      </w:r>
    </w:p>
    <w:p w:rsidR="006F1DC0" w:rsidRDefault="006F1DC0" w:rsidP="006F1DC0">
      <w:pPr>
        <w:jc w:val="both"/>
      </w:pPr>
      <w:r>
        <w:t xml:space="preserve">              Bu iş için verilecek teklifler </w:t>
      </w:r>
      <w:r>
        <w:rPr>
          <w:b/>
        </w:rPr>
        <w:t>09/08</w:t>
      </w:r>
      <w:r>
        <w:rPr>
          <w:b/>
          <w:lang w:val="x-none"/>
        </w:rPr>
        <w:t>/20</w:t>
      </w:r>
      <w:r>
        <w:rPr>
          <w:b/>
        </w:rPr>
        <w:t>22</w:t>
      </w:r>
      <w:r>
        <w:rPr>
          <w:b/>
          <w:lang w:val="x-none"/>
        </w:rPr>
        <w:t xml:space="preserve"> </w:t>
      </w:r>
      <w:r>
        <w:rPr>
          <w:b/>
        </w:rPr>
        <w:t>Salı günü saat 10.30’da</w:t>
      </w:r>
      <w:r>
        <w:t xml:space="preserve"> açılacaktır. İlgililerin istemeleri halinde zarfların açılış saatinde Burhaniye İlçe Milli Eğitim Müdürlüğü Destek Hizmetleri biriminde hazır bulunmaları gerekmektedir.</w:t>
      </w:r>
    </w:p>
    <w:p w:rsidR="006F1DC0" w:rsidRDefault="006F1DC0" w:rsidP="006F1DC0">
      <w:pPr>
        <w:rPr>
          <w:szCs w:val="24"/>
        </w:rPr>
      </w:pPr>
    </w:p>
    <w:p w:rsidR="006F1DC0" w:rsidRPr="00DC723F" w:rsidRDefault="006F1DC0" w:rsidP="000E6380"/>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BAHADINLI İLKOKULU / ORTAOKULU 5 HAT (ARAÇ) İLE 180 İŞ GÜNÜ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adet</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2</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ŞARKÖY İLKOKULU / ORTAOKULU 5 HAT (ARAÇ) İLE 180 İŞ GÜNÜ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adet</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3</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İmam Hatip Ortaokulu, Kızıklı Ortaokulu, Gazi İlkokulu, Şehit Ahmet Çelik Ortaokulu 4 HAT (ARAÇ) İLE 180 İŞ GÜNÜ TAŞIMA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adet</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Default="000E6380" w:rsidP="006F1DC0">
      <w:pPr>
        <w:jc w:val="both"/>
        <w:rPr>
          <w:sz w:val="16"/>
        </w:rPr>
      </w:pPr>
      <w:r w:rsidRPr="00DC723F">
        <w:rPr>
          <w:sz w:val="16"/>
        </w:rPr>
        <w:t xml:space="preserve">*Kısmi teklif verilmesine izin verilen ihalede, kısımlar ihale dokümanındaki hükümlere uygun olarak düzenlenecektir. </w:t>
      </w:r>
    </w:p>
    <w:p w:rsidR="006F1DC0" w:rsidRPr="006F1DC0" w:rsidRDefault="006F1DC0" w:rsidP="006F1DC0">
      <w:pPr>
        <w:jc w:val="both"/>
        <w:rPr>
          <w:sz w:val="16"/>
        </w:rPr>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w:t>
      </w:r>
      <w:proofErr w:type="spellStart"/>
      <w:proofErr w:type="gramStart"/>
      <w:r w:rsidRPr="002C151B">
        <w:rPr>
          <w:rFonts w:ascii="Times New Roman" w:hAnsi="Times New Roman"/>
          <w:sz w:val="18"/>
          <w:szCs w:val="18"/>
        </w:rPr>
        <w:t>açılacaktır.Farklı</w:t>
      </w:r>
      <w:proofErr w:type="spellEnd"/>
      <w:proofErr w:type="gramEnd"/>
      <w:r w:rsidRPr="002C151B">
        <w:rPr>
          <w:rFonts w:ascii="Times New Roman" w:hAnsi="Times New Roman"/>
          <w:sz w:val="18"/>
          <w:szCs w:val="18"/>
        </w:rPr>
        <w:t xml:space="preserve">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 xml:space="preserve">İşçi sayısı üzerinden teklif alınmayacak iş kalemleri (Ulusal bayram, genel tatil </w:t>
      </w:r>
      <w:proofErr w:type="gramStart"/>
      <w:r w:rsidRPr="002C151B">
        <w:rPr>
          <w:rFonts w:ascii="Times New Roman" w:hAnsi="Times New Roman"/>
          <w:sz w:val="18"/>
          <w:szCs w:val="18"/>
        </w:rPr>
        <w:t>günleri</w:t>
      </w:r>
      <w:proofErr w:type="gramEnd"/>
      <w:r w:rsidRPr="002C151B">
        <w:rPr>
          <w:rFonts w:ascii="Times New Roman" w:hAnsi="Times New Roman"/>
          <w:sz w:val="18"/>
          <w:szCs w:val="18"/>
        </w:rPr>
        <w:t xml:space="preserve"> ve fazla çalışma iş kalemleri dahil)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lastRenderedPageBreak/>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7"/>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4CF" w:rsidRDefault="003F24CF" w:rsidP="000E6380">
      <w:r>
        <w:separator/>
      </w:r>
    </w:p>
  </w:endnote>
  <w:endnote w:type="continuationSeparator" w:id="0">
    <w:p w:rsidR="003F24CF" w:rsidRDefault="003F24CF"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4CF" w:rsidRDefault="003F24CF" w:rsidP="000E6380">
      <w:r>
        <w:separator/>
      </w:r>
    </w:p>
  </w:footnote>
  <w:footnote w:type="continuationSeparator" w:id="0">
    <w:p w:rsidR="003F24CF" w:rsidRDefault="003F24CF"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3F24CF"/>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1DC0"/>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25D6F"/>
    <w:rsid w:val="00AA788E"/>
    <w:rsid w:val="00AB3064"/>
    <w:rsid w:val="00AC77EE"/>
    <w:rsid w:val="00AD6B00"/>
    <w:rsid w:val="00AF1690"/>
    <w:rsid w:val="00B216CB"/>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7128"/>
  <w15:docId w15:val="{407E436C-91D4-4A94-B504-0A479157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663</Words>
  <Characters>3782</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burMEM_y2</cp:lastModifiedBy>
  <cp:revision>3</cp:revision>
  <cp:lastPrinted>2010-11-03T10:11:00Z</cp:lastPrinted>
  <dcterms:created xsi:type="dcterms:W3CDTF">2022-07-07T13:30:00Z</dcterms:created>
  <dcterms:modified xsi:type="dcterms:W3CDTF">2022-07-07T13:39:00Z</dcterms:modified>
</cp:coreProperties>
</file>