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EF3" w:rsidRPr="00A23113" w:rsidRDefault="00C42720" w:rsidP="00710870">
      <w:pPr>
        <w:autoSpaceDE w:val="0"/>
        <w:autoSpaceDN w:val="0"/>
        <w:adjustRightInd w:val="0"/>
        <w:jc w:val="both"/>
      </w:pPr>
      <w:r w:rsidRPr="00621EF3">
        <w:tab/>
      </w:r>
      <w:r w:rsidR="007B2457" w:rsidRPr="00A23113">
        <w:t xml:space="preserve">Balıkesir İl Hıfzıssıhha Kurulu </w:t>
      </w:r>
      <w:r w:rsidR="00E35735" w:rsidRPr="00A23113">
        <w:t xml:space="preserve">Vali </w:t>
      </w:r>
      <w:r w:rsidR="00E13260" w:rsidRPr="00A23113">
        <w:t>Hasan ŞILDAK</w:t>
      </w:r>
      <w:r w:rsidR="007B2457" w:rsidRPr="00A23113">
        <w:t xml:space="preserve"> Başkanlığında </w:t>
      </w:r>
      <w:r w:rsidR="0055377D" w:rsidRPr="00A23113">
        <w:t>2</w:t>
      </w:r>
      <w:r w:rsidR="00156E7F">
        <w:t>9</w:t>
      </w:r>
      <w:r w:rsidR="008833EC" w:rsidRPr="00A23113">
        <w:t>.</w:t>
      </w:r>
      <w:r w:rsidR="000E4DDF" w:rsidRPr="00A23113">
        <w:t>11</w:t>
      </w:r>
      <w:r w:rsidR="008B2796" w:rsidRPr="00A23113">
        <w:t>.20</w:t>
      </w:r>
      <w:r w:rsidR="006A7A32" w:rsidRPr="00A23113">
        <w:t>20</w:t>
      </w:r>
      <w:r w:rsidR="007B2457" w:rsidRPr="00A23113">
        <w:t xml:space="preserve"> tarihinde aşağıda imzası bulunan kurul </w:t>
      </w:r>
      <w:r w:rsidR="000B2EDD" w:rsidRPr="00A23113">
        <w:t>üyelerinin katılımıyla</w:t>
      </w:r>
      <w:r w:rsidR="005127CF" w:rsidRPr="00A23113">
        <w:t xml:space="preserve"> </w:t>
      </w:r>
      <w:r w:rsidR="004E5EF3" w:rsidRPr="00A23113">
        <w:t>toplanmış olup;</w:t>
      </w:r>
    </w:p>
    <w:p w:rsidR="0055377D" w:rsidRPr="00A23113" w:rsidRDefault="004E5EF3" w:rsidP="0055377D">
      <w:pPr>
        <w:spacing w:before="22" w:line="285" w:lineRule="exact"/>
        <w:jc w:val="both"/>
      </w:pPr>
      <w:r w:rsidRPr="00A23113">
        <w:tab/>
      </w:r>
      <w:r w:rsidR="0055377D" w:rsidRPr="00A23113">
        <w:rPr>
          <w:color w:val="000000"/>
        </w:rPr>
        <w:t>Koronavirüs (Covid</w:t>
      </w:r>
      <w:r w:rsidR="0055377D" w:rsidRPr="00A23113">
        <w:rPr>
          <w:color w:val="000000"/>
        </w:rPr>
        <w:softHyphen/>
        <w:t xml:space="preserve">19) salgınının toplum sağlığı ve kamu düzeni açısından oluşturduğu riski yönetme, sosyal </w:t>
      </w:r>
      <w:proofErr w:type="gramStart"/>
      <w:r w:rsidR="0055377D" w:rsidRPr="00A23113">
        <w:rPr>
          <w:color w:val="000000"/>
        </w:rPr>
        <w:t>izolasyonu</w:t>
      </w:r>
      <w:proofErr w:type="gramEnd"/>
      <w:r w:rsidR="0055377D" w:rsidRPr="00A23113">
        <w:rPr>
          <w:color w:val="000000"/>
        </w:rPr>
        <w:t xml:space="preserve"> temin, fiziki mesafeyi koruma ve hastalığın yayılım hızını kontrol altında tutma amacıyla Sağlık Bakanlığı ve Koronavirüs Bilim Kurulunun önerileri, Sayın Cumhurbaşkanımızın talimatları doğrultusunda birçok tedbir kararı alınarak uygulamaya geçirilmiştir.</w:t>
      </w:r>
    </w:p>
    <w:p w:rsidR="00FF36E3" w:rsidRPr="00FF36E3" w:rsidRDefault="00FF36E3" w:rsidP="00FF36E3">
      <w:pPr>
        <w:ind w:firstLine="709"/>
        <w:jc w:val="both"/>
      </w:pPr>
      <w:proofErr w:type="gramStart"/>
      <w:r>
        <w:rPr>
          <w:color w:val="000000"/>
          <w:spacing w:val="3"/>
        </w:rPr>
        <w:t xml:space="preserve">1) </w:t>
      </w:r>
      <w:r w:rsidRPr="00FF36E3">
        <w:t>İçerisinde bulunduğumuz kontrollü sosyal hayat döneminin temel prensipleri olan temizlik, maske ve mesafe kurallarının yanı sıra salgının seyri ve olası riskler göz önünde bulundurularak hayatın her alanına yönelik uyulması gereken kurallar</w:t>
      </w:r>
      <w:r>
        <w:t xml:space="preserve">, </w:t>
      </w:r>
      <w:r w:rsidRPr="00FF36E3">
        <w:t>İçişleri Bakanlığının 18.11.2020 tarih</w:t>
      </w:r>
      <w:r>
        <w:t xml:space="preserve"> ve</w:t>
      </w:r>
      <w:r w:rsidRPr="00FF36E3">
        <w:t xml:space="preserve"> 19161 sayılı Genelgesi</w:t>
      </w:r>
      <w:r>
        <w:t xml:space="preserve"> ve</w:t>
      </w:r>
      <w:r w:rsidRPr="00FF36E3">
        <w:t xml:space="preserve"> 18.11.2020 tarih </w:t>
      </w:r>
      <w:r>
        <w:t>2020/99</w:t>
      </w:r>
      <w:r w:rsidRPr="00FF36E3">
        <w:t xml:space="preserve"> sayılı İl Hıfzıssıhha Kurulu Kararı </w:t>
      </w:r>
      <w:r>
        <w:t xml:space="preserve">ile </w:t>
      </w:r>
      <w:r w:rsidRPr="00FF36E3">
        <w:t>bir takım yeni tedbirler uygulamaya konulmuştur.</w:t>
      </w:r>
      <w:proofErr w:type="gramEnd"/>
    </w:p>
    <w:p w:rsidR="00FF36E3" w:rsidRPr="00FF36E3" w:rsidRDefault="00FF36E3" w:rsidP="00FF36E3">
      <w:pPr>
        <w:ind w:firstLine="709"/>
        <w:jc w:val="both"/>
      </w:pPr>
      <w:r w:rsidRPr="00FF36E3">
        <w:t>​Milli Eğitim Bakanlığı tarafından her tür ve seviyedeki eğitim kurumlarında 20 Kasım 2020</w:t>
      </w:r>
      <w:r>
        <w:t>-</w:t>
      </w:r>
      <w:r w:rsidRPr="00FF36E3">
        <w:t xml:space="preserve">04 Ocak 2021 tarihleri arasında eğitim-öğretim çalışmalarına uzaktan eğitim yoluyla devam edileceği kararı alınmış, ilgili kurumlar arasında yapılan istişareler sonucunda ise resmi ve özel tüm anaokulu, anasınıfı ve uygulama sınıflarında haftada 5 (beş) gün yüz yüze eğitime devam edilmesi 20.11.2020 tarih ve </w:t>
      </w:r>
      <w:proofErr w:type="gramStart"/>
      <w:r w:rsidRPr="00FF36E3">
        <w:t>16988740</w:t>
      </w:r>
      <w:proofErr w:type="gramEnd"/>
      <w:r w:rsidRPr="00FF36E3">
        <w:t xml:space="preserve"> sayılı yazı ile bildirilmiştir.</w:t>
      </w:r>
    </w:p>
    <w:p w:rsidR="006E57C2" w:rsidRDefault="00FF36E3" w:rsidP="00FF36E3">
      <w:pPr>
        <w:ind w:firstLine="709"/>
        <w:jc w:val="both"/>
      </w:pPr>
      <w:r w:rsidRPr="00FF36E3">
        <w:t xml:space="preserve">Milli Eğitim Bakanlığının 27.11.2020 tarih ve </w:t>
      </w:r>
      <w:proofErr w:type="gramStart"/>
      <w:r w:rsidRPr="00FF36E3">
        <w:t>17375679</w:t>
      </w:r>
      <w:proofErr w:type="gramEnd"/>
      <w:r w:rsidRPr="00FF36E3">
        <w:t xml:space="preserve"> sayılı yazılarıyla, Covid-19 salgınının yerleşim yerlerindeki seyrine bağlı olarak resmi anaokulları ve anasınıfları için 04 Ocak 2021 tarihine kadar uzaktan eğitime geçme kararının İl/İlçe Hıfzıssıhha Kurullarının görüşleri çerçevesinde alınabileceği belirtilmiştir.</w:t>
      </w:r>
    </w:p>
    <w:p w:rsidR="00186332" w:rsidRDefault="00FF36E3" w:rsidP="00FF36E3">
      <w:pPr>
        <w:ind w:firstLine="709"/>
        <w:jc w:val="both"/>
      </w:pPr>
      <w:r w:rsidRPr="00FF36E3">
        <w:t>Bu kapsamda;</w:t>
      </w:r>
    </w:p>
    <w:p w:rsidR="00FF36E3" w:rsidRPr="00FF36E3" w:rsidRDefault="00FF36E3" w:rsidP="00FF36E3">
      <w:pPr>
        <w:ind w:firstLine="709"/>
        <w:jc w:val="both"/>
      </w:pPr>
      <w:r w:rsidRPr="00FF36E3">
        <w:t>Covid-19 salgınının seyri dikkate alındığında 30.11.2020</w:t>
      </w:r>
      <w:r w:rsidR="006E57C2">
        <w:t>-</w:t>
      </w:r>
      <w:r w:rsidRPr="00FF36E3">
        <w:t>04.01.2021 tarihleri arasında ilimiz genelindeki resmi anaokulu ve anasınıfları ile uygulama sınıflarında eğitim-öğretim faaliyetlerinin uzaktan eğitim yoluyla sürdürülmesine,</w:t>
      </w:r>
    </w:p>
    <w:p w:rsidR="00FF36E3" w:rsidRPr="00FF36E3" w:rsidRDefault="00FF36E3" w:rsidP="00FF36E3">
      <w:pPr>
        <w:ind w:firstLine="709"/>
        <w:jc w:val="both"/>
      </w:pPr>
      <w:bookmarkStart w:id="0" w:name="_GoBack"/>
      <w:bookmarkEnd w:id="0"/>
      <w:r w:rsidRPr="00FF36E3">
        <w:t>Kaymakamlarımız ve ilgili Kurumlarımızca konu hakkında gerekli hassasiyetin gösterilerek uygulamanın yukarıda belirtilen çerçevede eksiksiz bir şekilde yerine getirilmesinin sağlanmasına;</w:t>
      </w:r>
    </w:p>
    <w:p w:rsidR="006E57C2" w:rsidRDefault="006E57C2" w:rsidP="00156E7F">
      <w:pPr>
        <w:tabs>
          <w:tab w:val="left" w:pos="709"/>
        </w:tabs>
        <w:spacing w:before="4" w:line="276" w:lineRule="exact"/>
        <w:jc w:val="both"/>
        <w:rPr>
          <w:color w:val="000000"/>
          <w:w w:val="112"/>
        </w:rPr>
      </w:pPr>
    </w:p>
    <w:p w:rsidR="00156E7F" w:rsidRDefault="00156E7F" w:rsidP="00156E7F">
      <w:pPr>
        <w:tabs>
          <w:tab w:val="left" w:pos="709"/>
        </w:tabs>
        <w:spacing w:before="4" w:line="276" w:lineRule="exact"/>
        <w:jc w:val="both"/>
      </w:pPr>
      <w:r>
        <w:rPr>
          <w:color w:val="000000"/>
          <w:w w:val="112"/>
        </w:rPr>
        <w:tab/>
      </w:r>
      <w:r w:rsidR="006E57C2">
        <w:rPr>
          <w:color w:val="000000"/>
          <w:w w:val="112"/>
        </w:rPr>
        <w:t xml:space="preserve">2) </w:t>
      </w:r>
      <w:r>
        <w:rPr>
          <w:color w:val="000000"/>
          <w:w w:val="112"/>
        </w:rPr>
        <w:t xml:space="preserve">Sağlık Bakanlığı tarafından İçişleri Bakanlığına hitaben gönderilen </w:t>
      </w:r>
      <w:r>
        <w:rPr>
          <w:color w:val="000000"/>
          <w:spacing w:val="-1"/>
        </w:rPr>
        <w:t xml:space="preserve">01.10.2020 tarih ve </w:t>
      </w:r>
      <w:proofErr w:type="gramStart"/>
      <w:r>
        <w:rPr>
          <w:color w:val="000000"/>
          <w:spacing w:val="-1"/>
        </w:rPr>
        <w:t>13588366/149/1604</w:t>
      </w:r>
      <w:proofErr w:type="gramEnd"/>
      <w:r>
        <w:rPr>
          <w:color w:val="000000"/>
          <w:spacing w:val="-1"/>
        </w:rPr>
        <w:t xml:space="preserve"> sayılı </w:t>
      </w:r>
      <w:r>
        <w:rPr>
          <w:color w:val="000000"/>
          <w:w w:val="112"/>
        </w:rPr>
        <w:t>yazıda;</w:t>
      </w:r>
      <w:r>
        <w:rPr>
          <w:rFonts w:ascii="Times New Roman Italic" w:hAnsi="Times New Roman Italic" w:cs="Times New Roman Italic"/>
          <w:i/>
          <w:color w:val="000000"/>
          <w:w w:val="108"/>
        </w:rPr>
        <w:t>“</w:t>
      </w:r>
      <w:r w:rsidRPr="000D7D7F">
        <w:rPr>
          <w:rFonts w:ascii="Times New Roman Italic" w:hAnsi="Times New Roman Italic" w:cs="Times New Roman Italic"/>
          <w:color w:val="000000"/>
          <w:w w:val="108"/>
        </w:rPr>
        <w:t>COVID</w:t>
      </w:r>
      <w:r w:rsidRPr="000D7D7F">
        <w:rPr>
          <w:rFonts w:ascii="Times New Roman Italic" w:hAnsi="Times New Roman Italic" w:cs="Times New Roman Italic"/>
          <w:color w:val="000000"/>
          <w:w w:val="108"/>
        </w:rPr>
        <w:softHyphen/>
        <w:t xml:space="preserve">19 Bilimsel Danışma Kurulunca fiziksel mesafenin korunmasının zor olacağı </w:t>
      </w:r>
      <w:r w:rsidRPr="000D7D7F">
        <w:rPr>
          <w:rFonts w:ascii="Times New Roman Italic" w:hAnsi="Times New Roman Italic" w:cs="Times New Roman Italic"/>
          <w:color w:val="000000"/>
          <w:w w:val="109"/>
        </w:rPr>
        <w:t xml:space="preserve">sivil toplum kuruluşları, kamu kurumu niteliğindeki meslek kuruluşları, birlikler veya </w:t>
      </w:r>
      <w:r w:rsidRPr="000D7D7F">
        <w:rPr>
          <w:rFonts w:ascii="Times New Roman Italic" w:hAnsi="Times New Roman Italic" w:cs="Times New Roman Italic"/>
          <w:color w:val="000000"/>
          <w:w w:val="122"/>
        </w:rPr>
        <w:t xml:space="preserve">kooperatiflerin geniş katılımlı toplantılarının yapılmamasının ve ileri tarihe </w:t>
      </w:r>
      <w:r w:rsidRPr="000D7D7F">
        <w:rPr>
          <w:rFonts w:ascii="Times New Roman Italic" w:hAnsi="Times New Roman Italic" w:cs="Times New Roman Italic"/>
          <w:color w:val="000000"/>
          <w:w w:val="102"/>
        </w:rPr>
        <w:t>ertelenmesinin önerildiği</w:t>
      </w:r>
      <w:r>
        <w:rPr>
          <w:rFonts w:ascii="Times New Roman Italic" w:hAnsi="Times New Roman Italic" w:cs="Times New Roman Italic"/>
          <w:i/>
          <w:color w:val="000000"/>
          <w:w w:val="102"/>
        </w:rPr>
        <w:t>”</w:t>
      </w:r>
      <w:r>
        <w:rPr>
          <w:color w:val="000000"/>
          <w:w w:val="102"/>
        </w:rPr>
        <w:t xml:space="preserve"> belirtilmiş,</w:t>
      </w:r>
    </w:p>
    <w:p w:rsidR="00156E7F" w:rsidRDefault="00156E7F" w:rsidP="00BA4A7F">
      <w:pPr>
        <w:tabs>
          <w:tab w:val="left" w:pos="9923"/>
        </w:tabs>
        <w:spacing w:line="280" w:lineRule="exact"/>
        <w:ind w:firstLine="709"/>
        <w:jc w:val="both"/>
      </w:pPr>
      <w:r>
        <w:rPr>
          <w:color w:val="000000"/>
          <w:w w:val="109"/>
        </w:rPr>
        <w:t xml:space="preserve">İçişleri Bakanlığının </w:t>
      </w:r>
      <w:r>
        <w:rPr>
          <w:color w:val="000000"/>
          <w:spacing w:val="-1"/>
        </w:rPr>
        <w:t>02.10.2020 tarih ve 89780865</w:t>
      </w:r>
      <w:r>
        <w:rPr>
          <w:color w:val="000000"/>
          <w:spacing w:val="-1"/>
        </w:rPr>
        <w:softHyphen/>
        <w:t>153</w:t>
      </w:r>
      <w:r>
        <w:rPr>
          <w:color w:val="000000"/>
          <w:spacing w:val="-1"/>
        </w:rPr>
        <w:softHyphen/>
        <w:t xml:space="preserve">16230 sayılı </w:t>
      </w:r>
      <w:r>
        <w:rPr>
          <w:color w:val="000000"/>
          <w:w w:val="109"/>
        </w:rPr>
        <w:t xml:space="preserve">Genelgesi ile Sağlık Bakanlığının </w:t>
      </w:r>
      <w:r>
        <w:rPr>
          <w:color w:val="000000"/>
          <w:spacing w:val="-1"/>
        </w:rPr>
        <w:t xml:space="preserve">01.10.2020 tarih ve 13588366/149/1604 sayılı </w:t>
      </w:r>
      <w:r>
        <w:rPr>
          <w:color w:val="000000"/>
          <w:w w:val="109"/>
        </w:rPr>
        <w:t xml:space="preserve">yazısı ve Koronavirüs Bilim </w:t>
      </w:r>
      <w:r>
        <w:rPr>
          <w:color w:val="000000"/>
          <w:w w:val="102"/>
        </w:rPr>
        <w:t xml:space="preserve">Kurulunun tavsiye kararı doğrultusunda, İl Hıfzıssıhha Kurulunun 02.10.2020 tarih ve 2020/92 sayılı kararı ile mevsimsel etkiler de göz önünde bulundurularak, </w:t>
      </w:r>
      <w:r>
        <w:rPr>
          <w:color w:val="000000"/>
          <w:w w:val="106"/>
        </w:rPr>
        <w:t xml:space="preserve">02.10.2020 tarihinden itibaren 01.12.2020 tarihine kadar sivil toplum kuruluşları, kamu </w:t>
      </w:r>
      <w:r>
        <w:rPr>
          <w:color w:val="000000"/>
          <w:w w:val="110"/>
        </w:rPr>
        <w:t xml:space="preserve">kurumu niteliğindeki meslek kuruluşları ve üst kuruluşları, birlikler ve kooperatifler </w:t>
      </w:r>
      <w:r>
        <w:rPr>
          <w:color w:val="000000"/>
          <w:spacing w:val="1"/>
        </w:rPr>
        <w:t>tarafından düzenlenecek olan etkinliklerin ertelenmesi kararı alınmıştı.</w:t>
      </w:r>
    </w:p>
    <w:p w:rsidR="00156E7F" w:rsidRDefault="00156E7F" w:rsidP="00BA4A7F">
      <w:pPr>
        <w:tabs>
          <w:tab w:val="left" w:pos="9923"/>
        </w:tabs>
        <w:spacing w:line="290" w:lineRule="exact"/>
        <w:ind w:firstLine="709"/>
        <w:jc w:val="both"/>
      </w:pPr>
      <w:r>
        <w:rPr>
          <w:color w:val="000000"/>
          <w:w w:val="103"/>
        </w:rPr>
        <w:t xml:space="preserve">Gelinen aşamada son dönemde Koronavirüs salgınının yayılımında tüm Dünya’da ve </w:t>
      </w:r>
      <w:r>
        <w:rPr>
          <w:color w:val="000000"/>
          <w:w w:val="107"/>
        </w:rPr>
        <w:t xml:space="preserve">özellikle Avrupa’da hızlı bir artış yaşandığı ve Ülkemizde de vaka ve hasta sayılarında </w:t>
      </w:r>
      <w:r>
        <w:rPr>
          <w:color w:val="000000"/>
          <w:spacing w:val="1"/>
        </w:rPr>
        <w:t>yükseliş görüldüğü kamuoyunun malumudur.</w:t>
      </w:r>
    </w:p>
    <w:p w:rsidR="00156E7F" w:rsidRDefault="00156E7F" w:rsidP="00BA4A7F">
      <w:pPr>
        <w:tabs>
          <w:tab w:val="left" w:pos="9923"/>
        </w:tabs>
        <w:spacing w:line="288" w:lineRule="exact"/>
        <w:ind w:firstLine="709"/>
        <w:jc w:val="both"/>
      </w:pPr>
      <w:r>
        <w:rPr>
          <w:color w:val="000000"/>
          <w:spacing w:val="3"/>
        </w:rPr>
        <w:t xml:space="preserve">Bu çerçevede Sağlık Bakanlığınca İçişleri Bakanlığına iletilen </w:t>
      </w:r>
      <w:r w:rsidR="00BA4A7F">
        <w:rPr>
          <w:color w:val="000000"/>
          <w:spacing w:val="-1"/>
        </w:rPr>
        <w:t>27.11.2020 tarih ve 149 sayılı yazı</w:t>
      </w:r>
      <w:r>
        <w:rPr>
          <w:color w:val="000000"/>
          <w:spacing w:val="3"/>
        </w:rPr>
        <w:t xml:space="preserve">da; </w:t>
      </w:r>
      <w:r>
        <w:rPr>
          <w:rFonts w:ascii="Times New Roman Italic" w:hAnsi="Times New Roman Italic" w:cs="Times New Roman Italic"/>
          <w:i/>
          <w:color w:val="000000"/>
          <w:spacing w:val="3"/>
        </w:rPr>
        <w:t>“</w:t>
      </w:r>
      <w:r w:rsidRPr="000D7D7F">
        <w:rPr>
          <w:rFonts w:ascii="Times New Roman Italic" w:hAnsi="Times New Roman Italic" w:cs="Times New Roman Italic"/>
          <w:color w:val="000000"/>
          <w:spacing w:val="3"/>
        </w:rPr>
        <w:t xml:space="preserve">Dünyada </w:t>
      </w:r>
      <w:r w:rsidRPr="000D7D7F">
        <w:rPr>
          <w:rFonts w:ascii="Times New Roman Italic" w:hAnsi="Times New Roman Italic" w:cs="Times New Roman Italic"/>
          <w:color w:val="000000"/>
          <w:w w:val="107"/>
        </w:rPr>
        <w:t>halen COVID</w:t>
      </w:r>
      <w:r w:rsidRPr="000D7D7F">
        <w:rPr>
          <w:rFonts w:ascii="Times New Roman Italic" w:hAnsi="Times New Roman Italic" w:cs="Times New Roman Italic"/>
          <w:color w:val="000000"/>
          <w:w w:val="107"/>
        </w:rPr>
        <w:softHyphen/>
        <w:t>19 vaka artışları devam etmektedir. Ülkemizde de Covid</w:t>
      </w:r>
      <w:r w:rsidRPr="000D7D7F">
        <w:rPr>
          <w:rFonts w:ascii="Times New Roman Italic" w:hAnsi="Times New Roman Italic" w:cs="Times New Roman Italic"/>
          <w:color w:val="000000"/>
          <w:w w:val="107"/>
        </w:rPr>
        <w:softHyphen/>
        <w:t xml:space="preserve">19 vakalarının </w:t>
      </w:r>
      <w:r w:rsidRPr="000D7D7F">
        <w:rPr>
          <w:rFonts w:ascii="Times New Roman Italic" w:hAnsi="Times New Roman Italic" w:cs="Times New Roman Italic"/>
          <w:color w:val="000000"/>
          <w:w w:val="112"/>
        </w:rPr>
        <w:t xml:space="preserve">devam etmekte olması, her ne kadar vaka sayıları belirli bir düzeyde kontrol </w:t>
      </w:r>
      <w:r w:rsidRPr="000D7D7F">
        <w:rPr>
          <w:rFonts w:ascii="Times New Roman Italic" w:hAnsi="Times New Roman Italic" w:cs="Times New Roman Italic"/>
          <w:color w:val="000000"/>
          <w:w w:val="112"/>
        </w:rPr>
        <w:lastRenderedPageBreak/>
        <w:t xml:space="preserve">altına </w:t>
      </w:r>
      <w:r w:rsidRPr="000D7D7F">
        <w:rPr>
          <w:rFonts w:ascii="Times New Roman Italic" w:hAnsi="Times New Roman Italic" w:cs="Times New Roman Italic"/>
          <w:color w:val="000000"/>
          <w:w w:val="115"/>
        </w:rPr>
        <w:t xml:space="preserve">alınmış olsa da önümüzdeki kış aylarında tüm dünyada olduğu gibi ülkemizde de </w:t>
      </w:r>
      <w:r w:rsidRPr="000D7D7F">
        <w:rPr>
          <w:rFonts w:ascii="Times New Roman Italic" w:hAnsi="Times New Roman Italic" w:cs="Times New Roman Italic"/>
          <w:color w:val="000000"/>
          <w:w w:val="105"/>
        </w:rPr>
        <w:t xml:space="preserve">özellikle damlacık yolu ile bulaşan solunum yolu hastalıklarının görülme sıklığının artış </w:t>
      </w:r>
      <w:r w:rsidRPr="000D7D7F">
        <w:rPr>
          <w:rFonts w:ascii="Times New Roman Italic" w:hAnsi="Times New Roman Italic" w:cs="Times New Roman Italic"/>
          <w:color w:val="000000"/>
          <w:w w:val="111"/>
        </w:rPr>
        <w:t xml:space="preserve">gösterebilmesi beklenmektedir. Bu kapsamda Bakanlığımız bünyesinde oluşturulan </w:t>
      </w:r>
      <w:r w:rsidRPr="000D7D7F">
        <w:rPr>
          <w:rFonts w:ascii="Times New Roman Italic" w:hAnsi="Times New Roman Italic" w:cs="Times New Roman Italic"/>
          <w:color w:val="000000"/>
          <w:w w:val="107"/>
        </w:rPr>
        <w:t>COVID</w:t>
      </w:r>
      <w:r w:rsidR="00BA4A7F" w:rsidRPr="000D7D7F">
        <w:rPr>
          <w:rFonts w:ascii="Times New Roman Italic" w:hAnsi="Times New Roman Italic" w:cs="Times New Roman Italic"/>
          <w:color w:val="000000"/>
          <w:w w:val="107"/>
        </w:rPr>
        <w:t>1</w:t>
      </w:r>
      <w:r w:rsidRPr="000D7D7F">
        <w:rPr>
          <w:rFonts w:ascii="Times New Roman Italic" w:hAnsi="Times New Roman Italic" w:cs="Times New Roman Italic"/>
          <w:color w:val="000000"/>
          <w:w w:val="107"/>
        </w:rPr>
        <w:t>9 Bilimsel Danışma Kurulu, fiziksel mesafenin korunmasının zor olacağı sivil toplum kuruluşları, kamu kurumu niteliğindeki meslek kuruluşları, birlikler veya</w:t>
      </w:r>
      <w:r w:rsidR="00BA4A7F" w:rsidRPr="000D7D7F">
        <w:rPr>
          <w:rFonts w:ascii="Times New Roman Italic" w:hAnsi="Times New Roman Italic" w:cs="Times New Roman Italic"/>
          <w:color w:val="000000"/>
          <w:w w:val="107"/>
        </w:rPr>
        <w:t xml:space="preserve"> </w:t>
      </w:r>
      <w:r w:rsidRPr="000D7D7F">
        <w:rPr>
          <w:rFonts w:ascii="Times New Roman Italic" w:hAnsi="Times New Roman Italic" w:cs="Times New Roman Italic"/>
          <w:color w:val="000000"/>
          <w:w w:val="120"/>
        </w:rPr>
        <w:t xml:space="preserve">kooperatiflerin geniş katılımlı toplantılarının yapılmayarak 3 (üç) ay sonraya </w:t>
      </w:r>
      <w:r w:rsidRPr="000D7D7F">
        <w:rPr>
          <w:rFonts w:ascii="Times New Roman Italic" w:hAnsi="Times New Roman Italic" w:cs="Times New Roman Italic"/>
          <w:color w:val="000000"/>
          <w:w w:val="101"/>
        </w:rPr>
        <w:t>ertelenmesini önermiştir.”</w:t>
      </w:r>
      <w:r>
        <w:rPr>
          <w:rFonts w:ascii="Times New Roman Italic" w:hAnsi="Times New Roman Italic" w:cs="Times New Roman Italic"/>
          <w:i/>
          <w:color w:val="000000"/>
          <w:w w:val="101"/>
        </w:rPr>
        <w:t xml:space="preserve"> </w:t>
      </w:r>
      <w:r>
        <w:rPr>
          <w:color w:val="000000"/>
          <w:w w:val="101"/>
        </w:rPr>
        <w:t>denilmektedir.</w:t>
      </w:r>
    </w:p>
    <w:p w:rsidR="00156E7F" w:rsidRDefault="00156E7F" w:rsidP="00BA4A7F">
      <w:pPr>
        <w:spacing w:before="1" w:line="275" w:lineRule="exact"/>
        <w:ind w:firstLine="709"/>
      </w:pPr>
      <w:r>
        <w:rPr>
          <w:color w:val="000000"/>
          <w:spacing w:val="3"/>
        </w:rPr>
        <w:t>Bu doğrultuda;</w:t>
      </w:r>
    </w:p>
    <w:p w:rsidR="00156E7F" w:rsidRDefault="006E57C2" w:rsidP="00BA4A7F">
      <w:pPr>
        <w:spacing w:before="11" w:line="292" w:lineRule="exact"/>
        <w:ind w:firstLine="709"/>
        <w:jc w:val="both"/>
      </w:pPr>
      <w:r>
        <w:rPr>
          <w:rFonts w:ascii="Times New Roman Bold" w:hAnsi="Times New Roman Bold" w:cs="Times New Roman Bold"/>
          <w:color w:val="000000"/>
          <w:w w:val="102"/>
        </w:rPr>
        <w:t>a)</w:t>
      </w:r>
      <w:r w:rsidR="00156E7F">
        <w:rPr>
          <w:rFonts w:ascii="Times New Roman Bold" w:hAnsi="Times New Roman Bold" w:cs="Times New Roman Bold"/>
          <w:color w:val="000000"/>
          <w:w w:val="102"/>
        </w:rPr>
        <w:t xml:space="preserve"> 17 Kasım 2020</w:t>
      </w:r>
      <w:r w:rsidR="00156E7F">
        <w:rPr>
          <w:color w:val="000000"/>
          <w:w w:val="102"/>
        </w:rPr>
        <w:t xml:space="preserve"> tarihli ve 31307 sayılı Resmi Gazete yayımlanarak yürürlüğe giren </w:t>
      </w:r>
      <w:r w:rsidR="00156E7F">
        <w:rPr>
          <w:rFonts w:ascii="Times New Roman Bold" w:hAnsi="Times New Roman Bold" w:cs="Times New Roman Bold"/>
          <w:color w:val="000000"/>
          <w:w w:val="107"/>
        </w:rPr>
        <w:t>7256</w:t>
      </w:r>
      <w:r w:rsidR="00156E7F">
        <w:rPr>
          <w:color w:val="000000"/>
          <w:w w:val="107"/>
        </w:rPr>
        <w:t xml:space="preserve"> sayılı Kanunla; Derneklerin genel kurul toplantılarının ertelenmesine dair İçişleri </w:t>
      </w:r>
      <w:r w:rsidR="00156E7F">
        <w:rPr>
          <w:color w:val="000000"/>
          <w:spacing w:val="1"/>
        </w:rPr>
        <w:t xml:space="preserve">Bakanına yetki veren </w:t>
      </w:r>
      <w:r w:rsidR="00156E7F">
        <w:rPr>
          <w:rFonts w:ascii="Times New Roman Bold" w:hAnsi="Times New Roman Bold" w:cs="Times New Roman Bold"/>
          <w:color w:val="000000"/>
          <w:spacing w:val="1"/>
        </w:rPr>
        <w:t>7244</w:t>
      </w:r>
      <w:r w:rsidR="00156E7F">
        <w:rPr>
          <w:color w:val="000000"/>
          <w:spacing w:val="1"/>
        </w:rPr>
        <w:t xml:space="preserve"> sayılı Kanunun </w:t>
      </w:r>
      <w:r w:rsidR="00156E7F">
        <w:rPr>
          <w:rFonts w:ascii="Times New Roman Bold" w:hAnsi="Times New Roman Bold" w:cs="Times New Roman Bold"/>
          <w:color w:val="000000"/>
          <w:spacing w:val="1"/>
        </w:rPr>
        <w:t>2/ç</w:t>
      </w:r>
      <w:r w:rsidR="00156E7F">
        <w:rPr>
          <w:color w:val="000000"/>
          <w:spacing w:val="1"/>
        </w:rPr>
        <w:t xml:space="preserve"> fıkrasına ekleme yapılarak erteleme yetkisinin </w:t>
      </w:r>
      <w:r w:rsidR="00156E7F">
        <w:rPr>
          <w:color w:val="000000"/>
          <w:w w:val="120"/>
        </w:rPr>
        <w:t xml:space="preserve">üçer aylık sürelerle üç defaya kadar kullanılabileceği hüküm altına alınmıştır. </w:t>
      </w:r>
      <w:r w:rsidR="00BA4A7F">
        <w:rPr>
          <w:color w:val="000000"/>
          <w:w w:val="120"/>
        </w:rPr>
        <w:t xml:space="preserve">İçişleri </w:t>
      </w:r>
      <w:r w:rsidR="00156E7F">
        <w:rPr>
          <w:color w:val="000000"/>
          <w:spacing w:val="2"/>
        </w:rPr>
        <w:t>Bakanlığı</w:t>
      </w:r>
      <w:r w:rsidR="00BA4A7F">
        <w:rPr>
          <w:color w:val="000000"/>
          <w:spacing w:val="2"/>
        </w:rPr>
        <w:t>nın</w:t>
      </w:r>
      <w:r w:rsidR="00156E7F">
        <w:rPr>
          <w:color w:val="000000"/>
          <w:spacing w:val="2"/>
        </w:rPr>
        <w:t xml:space="preserve"> 24.11.2020 tarihli </w:t>
      </w:r>
      <w:r w:rsidR="00BA4A7F">
        <w:rPr>
          <w:color w:val="000000"/>
          <w:spacing w:val="2"/>
        </w:rPr>
        <w:t>o</w:t>
      </w:r>
      <w:r w:rsidR="00156E7F">
        <w:rPr>
          <w:color w:val="000000"/>
          <w:spacing w:val="2"/>
        </w:rPr>
        <w:t>nay</w:t>
      </w:r>
      <w:r w:rsidR="00BA4A7F">
        <w:rPr>
          <w:color w:val="000000"/>
          <w:spacing w:val="2"/>
        </w:rPr>
        <w:t>ı</w:t>
      </w:r>
      <w:r w:rsidR="00156E7F">
        <w:rPr>
          <w:color w:val="000000"/>
          <w:spacing w:val="2"/>
        </w:rPr>
        <w:t xml:space="preserve"> ile</w:t>
      </w:r>
      <w:r w:rsidR="00BA4A7F">
        <w:rPr>
          <w:color w:val="000000"/>
          <w:spacing w:val="2"/>
        </w:rPr>
        <w:t xml:space="preserve"> </w:t>
      </w:r>
      <w:r w:rsidR="00156E7F">
        <w:rPr>
          <w:color w:val="000000"/>
          <w:spacing w:val="2"/>
        </w:rPr>
        <w:t>Derneklerin genel kurul toplantıları Şubat ayı sonuna kadar ertelenm</w:t>
      </w:r>
      <w:r w:rsidR="00A7440F">
        <w:rPr>
          <w:color w:val="000000"/>
          <w:spacing w:val="2"/>
        </w:rPr>
        <w:t>iştir.</w:t>
      </w:r>
    </w:p>
    <w:p w:rsidR="00156E7F" w:rsidRDefault="00BA4A7F" w:rsidP="00BA4A7F">
      <w:pPr>
        <w:tabs>
          <w:tab w:val="left" w:pos="709"/>
        </w:tabs>
        <w:spacing w:before="2" w:line="276" w:lineRule="exact"/>
        <w:jc w:val="both"/>
      </w:pPr>
      <w:r>
        <w:rPr>
          <w:rFonts w:ascii="Times New Roman Bold" w:hAnsi="Times New Roman Bold" w:cs="Times New Roman Bold"/>
          <w:color w:val="000000"/>
          <w:spacing w:val="3"/>
        </w:rPr>
        <w:tab/>
      </w:r>
      <w:r w:rsidR="006E57C2">
        <w:rPr>
          <w:rFonts w:ascii="Times New Roman Bold" w:hAnsi="Times New Roman Bold" w:cs="Times New Roman Bold"/>
          <w:color w:val="000000"/>
          <w:spacing w:val="3"/>
        </w:rPr>
        <w:t>b)</w:t>
      </w:r>
      <w:r w:rsidR="00156E7F">
        <w:rPr>
          <w:color w:val="000000"/>
          <w:spacing w:val="3"/>
        </w:rPr>
        <w:t xml:space="preserve"> Dernek genel kurullarının ertelenmesine ilişkin durum doğrultusunda; daha önceden</w:t>
      </w:r>
      <w:r>
        <w:rPr>
          <w:color w:val="000000"/>
          <w:spacing w:val="3"/>
        </w:rPr>
        <w:t xml:space="preserve"> </w:t>
      </w:r>
      <w:r w:rsidR="00156E7F">
        <w:rPr>
          <w:color w:val="000000"/>
          <w:w w:val="109"/>
        </w:rPr>
        <w:t xml:space="preserve">01.12.2020 tarihine kadar yapılmaması kararlaştırılan, sivil toplum kuruluşları, kamu </w:t>
      </w:r>
      <w:r w:rsidR="00156E7F">
        <w:rPr>
          <w:color w:val="000000"/>
          <w:w w:val="110"/>
        </w:rPr>
        <w:t xml:space="preserve">kurumu niteliğindeki meslek kuruluşları ve üst kuruluşları, birlikler ve kooperatifler </w:t>
      </w:r>
      <w:r w:rsidR="00156E7F">
        <w:rPr>
          <w:color w:val="000000"/>
          <w:w w:val="105"/>
        </w:rPr>
        <w:t xml:space="preserve">tarafından düzenlenecek etkinliklerin (genel kurul toplantıları </w:t>
      </w:r>
      <w:proofErr w:type="gramStart"/>
      <w:r w:rsidR="00156E7F">
        <w:rPr>
          <w:color w:val="000000"/>
          <w:w w:val="105"/>
        </w:rPr>
        <w:t>dahil</w:t>
      </w:r>
      <w:proofErr w:type="gramEnd"/>
      <w:r w:rsidR="00156E7F">
        <w:rPr>
          <w:color w:val="000000"/>
          <w:w w:val="105"/>
        </w:rPr>
        <w:t>)</w:t>
      </w:r>
      <w:r w:rsidR="00A7440F">
        <w:rPr>
          <w:color w:val="000000"/>
          <w:w w:val="105"/>
        </w:rPr>
        <w:t xml:space="preserve">, </w:t>
      </w:r>
      <w:r w:rsidR="00A7440F">
        <w:rPr>
          <w:color w:val="000000"/>
          <w:spacing w:val="3"/>
        </w:rPr>
        <w:t xml:space="preserve">Sağlık Bakanlığınca İçişleri Bakanlığına iletilen </w:t>
      </w:r>
      <w:r w:rsidR="00A7440F">
        <w:rPr>
          <w:color w:val="000000"/>
          <w:spacing w:val="-1"/>
        </w:rPr>
        <w:t>27.11.2020 tarih ve 149 sayılı yazı ve İçişleri Bakanlığının 27.11.2020 tarih ve 19961 sayılı genelgesi gereği</w:t>
      </w:r>
      <w:r w:rsidR="00156E7F">
        <w:rPr>
          <w:color w:val="000000"/>
          <w:w w:val="105"/>
        </w:rPr>
        <w:t xml:space="preserve"> </w:t>
      </w:r>
      <w:r w:rsidR="00156E7F">
        <w:rPr>
          <w:rFonts w:ascii="Times New Roman Bold" w:hAnsi="Times New Roman Bold" w:cs="Times New Roman Bold"/>
          <w:color w:val="000000"/>
          <w:w w:val="105"/>
        </w:rPr>
        <w:t>01.03.2021</w:t>
      </w:r>
      <w:r w:rsidR="00156E7F">
        <w:rPr>
          <w:color w:val="000000"/>
          <w:w w:val="105"/>
        </w:rPr>
        <w:t xml:space="preserve"> tarihine </w:t>
      </w:r>
      <w:r w:rsidR="00156E7F">
        <w:rPr>
          <w:color w:val="000000"/>
        </w:rPr>
        <w:t>kadar ertelenmesi</w:t>
      </w:r>
      <w:r>
        <w:rPr>
          <w:color w:val="000000"/>
        </w:rPr>
        <w:t>ne,</w:t>
      </w:r>
    </w:p>
    <w:p w:rsidR="00156E7F" w:rsidRDefault="00BA4A7F" w:rsidP="00BA4A7F">
      <w:pPr>
        <w:spacing w:before="14" w:line="286" w:lineRule="exact"/>
        <w:ind w:firstLine="708"/>
        <w:jc w:val="both"/>
      </w:pPr>
      <w:r>
        <w:rPr>
          <w:color w:val="000000"/>
          <w:spacing w:val="3"/>
        </w:rPr>
        <w:t>U</w:t>
      </w:r>
      <w:r w:rsidR="00156E7F">
        <w:rPr>
          <w:color w:val="000000"/>
          <w:spacing w:val="3"/>
        </w:rPr>
        <w:t>ygulamada herhangi bir aksaklığa meydan verilmemesi</w:t>
      </w:r>
      <w:r>
        <w:rPr>
          <w:color w:val="000000"/>
          <w:spacing w:val="3"/>
        </w:rPr>
        <w:t>ne</w:t>
      </w:r>
      <w:r w:rsidR="00156E7F">
        <w:rPr>
          <w:color w:val="000000"/>
          <w:spacing w:val="3"/>
        </w:rPr>
        <w:t xml:space="preserve"> ve </w:t>
      </w:r>
      <w:r w:rsidR="00156E7F">
        <w:rPr>
          <w:color w:val="000000"/>
          <w:w w:val="112"/>
        </w:rPr>
        <w:t>mağduriyete neden olunmaması</w:t>
      </w:r>
      <w:r>
        <w:rPr>
          <w:color w:val="000000"/>
          <w:w w:val="112"/>
        </w:rPr>
        <w:t>na</w:t>
      </w:r>
      <w:r w:rsidR="00156E7F">
        <w:rPr>
          <w:color w:val="000000"/>
          <w:w w:val="112"/>
        </w:rPr>
        <w:t xml:space="preserve">, alınan kararlara uymayanlara Umumi Hıfzıssıhha </w:t>
      </w:r>
      <w:r w:rsidR="00156E7F">
        <w:rPr>
          <w:color w:val="000000"/>
          <w:w w:val="103"/>
        </w:rPr>
        <w:t>Kanununun ilgili maddeleri gereğince idari işlem tesis edilmesi</w:t>
      </w:r>
      <w:r>
        <w:rPr>
          <w:color w:val="000000"/>
          <w:w w:val="103"/>
        </w:rPr>
        <w:t>ne</w:t>
      </w:r>
      <w:r w:rsidR="00156E7F">
        <w:rPr>
          <w:color w:val="000000"/>
          <w:w w:val="103"/>
        </w:rPr>
        <w:t xml:space="preserve"> ve konusu suç teşkil eden </w:t>
      </w:r>
      <w:r w:rsidR="00156E7F">
        <w:rPr>
          <w:color w:val="000000"/>
          <w:w w:val="110"/>
        </w:rPr>
        <w:t xml:space="preserve">davranışlara ilişkin Türk Ceza Kanununun 195 inci maddesi kapsamında gerekli adli </w:t>
      </w:r>
      <w:r w:rsidR="00156E7F">
        <w:rPr>
          <w:color w:val="000000"/>
          <w:spacing w:val="1"/>
        </w:rPr>
        <w:t>işlemlerin başlatılması</w:t>
      </w:r>
      <w:r>
        <w:rPr>
          <w:color w:val="000000"/>
          <w:spacing w:val="1"/>
        </w:rPr>
        <w:t>na,</w:t>
      </w:r>
    </w:p>
    <w:p w:rsidR="00BA4A7F" w:rsidRDefault="00BA4A7F" w:rsidP="00FE329D">
      <w:pPr>
        <w:spacing w:line="285" w:lineRule="exact"/>
        <w:ind w:firstLine="708"/>
        <w:jc w:val="both"/>
      </w:pPr>
    </w:p>
    <w:p w:rsidR="007B54E5" w:rsidRPr="00A23113" w:rsidRDefault="007B2457" w:rsidP="00FE329D">
      <w:pPr>
        <w:spacing w:line="285" w:lineRule="exact"/>
        <w:ind w:firstLine="708"/>
        <w:jc w:val="both"/>
      </w:pPr>
      <w:r w:rsidRPr="00A23113">
        <w:t>Oy b</w:t>
      </w:r>
      <w:r w:rsidR="009311DF" w:rsidRPr="00A23113">
        <w:t>irliği ile karar verilmiştir.</w:t>
      </w:r>
    </w:p>
    <w:tbl>
      <w:tblPr>
        <w:tblW w:w="0" w:type="auto"/>
        <w:tblInd w:w="2764" w:type="dxa"/>
        <w:tblLayout w:type="fixed"/>
        <w:tblCellMar>
          <w:left w:w="70" w:type="dxa"/>
          <w:right w:w="70" w:type="dxa"/>
        </w:tblCellMar>
        <w:tblLook w:val="0000" w:firstRow="0" w:lastRow="0" w:firstColumn="0" w:lastColumn="0" w:noHBand="0" w:noVBand="0"/>
      </w:tblPr>
      <w:tblGrid>
        <w:gridCol w:w="3871"/>
      </w:tblGrid>
      <w:tr w:rsidR="007B2457" w:rsidRPr="00621EF3" w:rsidTr="00BA4A7F">
        <w:trPr>
          <w:trHeight w:val="2171"/>
        </w:trPr>
        <w:tc>
          <w:tcPr>
            <w:tcW w:w="3871" w:type="dxa"/>
            <w:vAlign w:val="center"/>
          </w:tcPr>
          <w:p w:rsidR="00A23113" w:rsidRDefault="00A23113" w:rsidP="00093B40">
            <w:pPr>
              <w:ind w:left="-403" w:firstLine="403"/>
              <w:jc w:val="center"/>
            </w:pPr>
          </w:p>
          <w:p w:rsidR="00A23113" w:rsidRDefault="00A23113" w:rsidP="00093B40">
            <w:pPr>
              <w:ind w:left="-403" w:firstLine="403"/>
              <w:jc w:val="center"/>
            </w:pPr>
          </w:p>
          <w:p w:rsidR="00F81C09" w:rsidRPr="00621EF3" w:rsidRDefault="00621EF3" w:rsidP="00093B40">
            <w:pPr>
              <w:ind w:left="-403" w:firstLine="403"/>
              <w:jc w:val="center"/>
            </w:pPr>
            <w:r>
              <w:t xml:space="preserve"> </w:t>
            </w:r>
            <w:r w:rsidR="00F81C09" w:rsidRPr="00621EF3">
              <w:t>BAŞKAN</w:t>
            </w:r>
          </w:p>
          <w:p w:rsidR="007B2457" w:rsidRPr="00621EF3" w:rsidRDefault="00F81C09" w:rsidP="00093B40">
            <w:pPr>
              <w:ind w:left="-403" w:firstLine="403"/>
              <w:jc w:val="center"/>
            </w:pPr>
            <w:r w:rsidRPr="00621EF3">
              <w:t xml:space="preserve"> </w:t>
            </w:r>
            <w:r w:rsidR="00E13260" w:rsidRPr="00621EF3">
              <w:t>Hasan ŞILDAK</w:t>
            </w:r>
          </w:p>
          <w:p w:rsidR="007B2457" w:rsidRPr="00621EF3" w:rsidRDefault="007B2457" w:rsidP="00E13260">
            <w:pPr>
              <w:jc w:val="center"/>
            </w:pPr>
            <w:r w:rsidRPr="00621EF3">
              <w:t xml:space="preserve">Vali </w:t>
            </w:r>
          </w:p>
        </w:tc>
      </w:tr>
    </w:tbl>
    <w:p w:rsidR="00C12351" w:rsidRPr="00621EF3" w:rsidRDefault="00C12351" w:rsidP="007B2457">
      <w:pPr>
        <w:tabs>
          <w:tab w:val="left" w:pos="990"/>
        </w:tabs>
        <w:ind w:left="550" w:firstLine="708"/>
      </w:pPr>
    </w:p>
    <w:tbl>
      <w:tblPr>
        <w:tblW w:w="10781" w:type="dxa"/>
        <w:jc w:val="center"/>
        <w:tblCellMar>
          <w:left w:w="70" w:type="dxa"/>
          <w:right w:w="70" w:type="dxa"/>
        </w:tblCellMar>
        <w:tblLook w:val="0000" w:firstRow="0" w:lastRow="0" w:firstColumn="0" w:lastColumn="0" w:noHBand="0" w:noVBand="0"/>
      </w:tblPr>
      <w:tblGrid>
        <w:gridCol w:w="3453"/>
        <w:gridCol w:w="3261"/>
        <w:gridCol w:w="4067"/>
      </w:tblGrid>
      <w:tr w:rsidR="007B2457" w:rsidRPr="00621EF3" w:rsidTr="001C675A">
        <w:trPr>
          <w:trHeight w:val="80"/>
          <w:jc w:val="center"/>
        </w:trPr>
        <w:tc>
          <w:tcPr>
            <w:tcW w:w="3453" w:type="dxa"/>
            <w:vAlign w:val="center"/>
          </w:tcPr>
          <w:p w:rsidR="00A23113" w:rsidRDefault="00A23113" w:rsidP="000150D6">
            <w:pPr>
              <w:jc w:val="center"/>
            </w:pPr>
          </w:p>
          <w:p w:rsidR="007B2457" w:rsidRPr="00621EF3" w:rsidRDefault="007B2457" w:rsidP="000150D6">
            <w:pPr>
              <w:jc w:val="center"/>
            </w:pPr>
            <w:r w:rsidRPr="00621EF3">
              <w:t>ÜYE</w:t>
            </w:r>
          </w:p>
        </w:tc>
        <w:tc>
          <w:tcPr>
            <w:tcW w:w="3261" w:type="dxa"/>
            <w:vAlign w:val="center"/>
          </w:tcPr>
          <w:p w:rsidR="00A23113" w:rsidRDefault="00A23113" w:rsidP="008651CD">
            <w:pPr>
              <w:jc w:val="center"/>
            </w:pPr>
          </w:p>
          <w:p w:rsidR="007B2457" w:rsidRPr="00621EF3" w:rsidRDefault="007B2457" w:rsidP="008651CD">
            <w:pPr>
              <w:jc w:val="center"/>
            </w:pPr>
            <w:r w:rsidRPr="00621EF3">
              <w:t>ÜYE</w:t>
            </w:r>
          </w:p>
        </w:tc>
        <w:tc>
          <w:tcPr>
            <w:tcW w:w="4067" w:type="dxa"/>
            <w:vAlign w:val="center"/>
          </w:tcPr>
          <w:p w:rsidR="00A23113" w:rsidRDefault="00A23113" w:rsidP="00513CB9">
            <w:pPr>
              <w:jc w:val="center"/>
            </w:pPr>
          </w:p>
          <w:p w:rsidR="00F427D4" w:rsidRPr="00621EF3" w:rsidRDefault="007B2457" w:rsidP="00513CB9">
            <w:pPr>
              <w:jc w:val="center"/>
            </w:pPr>
            <w:r w:rsidRPr="00621EF3">
              <w:t>ÜYE</w:t>
            </w:r>
          </w:p>
        </w:tc>
      </w:tr>
      <w:tr w:rsidR="007C0EF1" w:rsidRPr="00621EF3" w:rsidTr="001C675A">
        <w:trPr>
          <w:trHeight w:val="769"/>
          <w:jc w:val="center"/>
        </w:trPr>
        <w:tc>
          <w:tcPr>
            <w:tcW w:w="3453" w:type="dxa"/>
          </w:tcPr>
          <w:p w:rsidR="007C0EF1" w:rsidRPr="00621EF3" w:rsidRDefault="00CC48E4" w:rsidP="000150D6">
            <w:pPr>
              <w:jc w:val="center"/>
            </w:pPr>
            <w:proofErr w:type="spellStart"/>
            <w:proofErr w:type="gramStart"/>
            <w:r w:rsidRPr="00621EF3">
              <w:t>Uzm.Dr.</w:t>
            </w:r>
            <w:r w:rsidR="00D42136" w:rsidRPr="00621EF3">
              <w:t>Serkan</w:t>
            </w:r>
            <w:proofErr w:type="spellEnd"/>
            <w:proofErr w:type="gramEnd"/>
            <w:r w:rsidR="00D42136" w:rsidRPr="00621EF3">
              <w:t xml:space="preserve"> Kadir KESKİN</w:t>
            </w:r>
          </w:p>
          <w:p w:rsidR="007C0EF1" w:rsidRPr="00621EF3" w:rsidRDefault="0086728B" w:rsidP="00D42136">
            <w:pPr>
              <w:jc w:val="center"/>
            </w:pPr>
            <w:r w:rsidRPr="00621EF3">
              <w:t>İl Sağlık Müdür</w:t>
            </w:r>
            <w:r w:rsidR="00D42136" w:rsidRPr="00621EF3">
              <w:t>ü</w:t>
            </w:r>
          </w:p>
        </w:tc>
        <w:tc>
          <w:tcPr>
            <w:tcW w:w="3261" w:type="dxa"/>
          </w:tcPr>
          <w:p w:rsidR="007C0EF1" w:rsidRPr="00621EF3" w:rsidRDefault="00CC48E4" w:rsidP="000150D6">
            <w:pPr>
              <w:jc w:val="center"/>
            </w:pPr>
            <w:r w:rsidRPr="00621EF3">
              <w:t>Yücel YILMAZ</w:t>
            </w:r>
          </w:p>
          <w:p w:rsidR="007C0EF1" w:rsidRPr="00621EF3" w:rsidRDefault="007C0EF1" w:rsidP="00CC48E4">
            <w:pPr>
              <w:jc w:val="center"/>
            </w:pPr>
            <w:r w:rsidRPr="00621EF3">
              <w:t>Büyükşehir Belediye Başkan</w:t>
            </w:r>
            <w:r w:rsidR="00CC48E4" w:rsidRPr="00621EF3">
              <w:t>ı</w:t>
            </w:r>
          </w:p>
        </w:tc>
        <w:tc>
          <w:tcPr>
            <w:tcW w:w="4067" w:type="dxa"/>
          </w:tcPr>
          <w:p w:rsidR="007C0EF1" w:rsidRPr="00621EF3" w:rsidRDefault="007C0EF1" w:rsidP="000150D6">
            <w:pPr>
              <w:jc w:val="center"/>
            </w:pPr>
            <w:proofErr w:type="spellStart"/>
            <w:proofErr w:type="gramStart"/>
            <w:r w:rsidRPr="00621EF3">
              <w:t>Uzm.Dr.</w:t>
            </w:r>
            <w:r w:rsidR="00F041D4" w:rsidRPr="00621EF3">
              <w:t>Musa</w:t>
            </w:r>
            <w:proofErr w:type="spellEnd"/>
            <w:proofErr w:type="gramEnd"/>
            <w:r w:rsidR="00F041D4" w:rsidRPr="00621EF3">
              <w:t xml:space="preserve"> Yılmaz YILDIRIM</w:t>
            </w:r>
          </w:p>
          <w:p w:rsidR="007C0EF1" w:rsidRPr="00621EF3" w:rsidRDefault="007C0EF1" w:rsidP="000150D6">
            <w:pPr>
              <w:jc w:val="center"/>
            </w:pPr>
            <w:r w:rsidRPr="00621EF3">
              <w:t>Balıkesir Devlet Hastanesi Başhekimi</w:t>
            </w:r>
          </w:p>
        </w:tc>
      </w:tr>
      <w:tr w:rsidR="00D67E00" w:rsidRPr="00621EF3" w:rsidTr="001C675A">
        <w:trPr>
          <w:trHeight w:val="289"/>
          <w:jc w:val="center"/>
        </w:trPr>
        <w:tc>
          <w:tcPr>
            <w:tcW w:w="3453" w:type="dxa"/>
            <w:vAlign w:val="center"/>
          </w:tcPr>
          <w:p w:rsidR="00AF1C7B" w:rsidRPr="00621EF3" w:rsidRDefault="00AF1C7B" w:rsidP="000150D6">
            <w:pPr>
              <w:jc w:val="center"/>
            </w:pPr>
          </w:p>
          <w:p w:rsidR="00132838" w:rsidRPr="00621EF3" w:rsidRDefault="00132838" w:rsidP="000150D6">
            <w:pPr>
              <w:jc w:val="center"/>
            </w:pPr>
          </w:p>
          <w:p w:rsidR="00D67E00" w:rsidRPr="00621EF3" w:rsidRDefault="00D67E00" w:rsidP="000150D6">
            <w:pPr>
              <w:jc w:val="center"/>
            </w:pPr>
            <w:r w:rsidRPr="00621EF3">
              <w:t>ÜYE</w:t>
            </w:r>
          </w:p>
        </w:tc>
        <w:tc>
          <w:tcPr>
            <w:tcW w:w="3261" w:type="dxa"/>
            <w:vAlign w:val="center"/>
          </w:tcPr>
          <w:p w:rsidR="00AF1C7B" w:rsidRPr="00621EF3" w:rsidRDefault="00AF1C7B" w:rsidP="000150D6">
            <w:pPr>
              <w:jc w:val="center"/>
            </w:pPr>
          </w:p>
          <w:p w:rsidR="00132838" w:rsidRPr="00621EF3" w:rsidRDefault="00132838" w:rsidP="000150D6">
            <w:pPr>
              <w:jc w:val="center"/>
            </w:pPr>
          </w:p>
          <w:p w:rsidR="00D67E00" w:rsidRPr="00621EF3" w:rsidRDefault="00D67E00" w:rsidP="000150D6">
            <w:pPr>
              <w:jc w:val="center"/>
            </w:pPr>
            <w:r w:rsidRPr="00621EF3">
              <w:t>ÜYE</w:t>
            </w:r>
          </w:p>
        </w:tc>
        <w:tc>
          <w:tcPr>
            <w:tcW w:w="4067" w:type="dxa"/>
            <w:vAlign w:val="center"/>
          </w:tcPr>
          <w:p w:rsidR="00AF1C7B" w:rsidRPr="00621EF3" w:rsidRDefault="00AF1C7B" w:rsidP="000150D6">
            <w:pPr>
              <w:jc w:val="center"/>
            </w:pPr>
          </w:p>
          <w:p w:rsidR="00132838" w:rsidRPr="00621EF3" w:rsidRDefault="00132838" w:rsidP="00513CB9">
            <w:pPr>
              <w:jc w:val="center"/>
            </w:pPr>
          </w:p>
          <w:p w:rsidR="00D67E00" w:rsidRPr="00621EF3" w:rsidRDefault="00D67E00" w:rsidP="00513CB9">
            <w:pPr>
              <w:jc w:val="center"/>
            </w:pPr>
            <w:r w:rsidRPr="00621EF3">
              <w:t>ÜYE</w:t>
            </w:r>
          </w:p>
        </w:tc>
      </w:tr>
      <w:tr w:rsidR="007C0EF1" w:rsidRPr="00621EF3" w:rsidTr="001C675A">
        <w:trPr>
          <w:trHeight w:val="80"/>
          <w:jc w:val="center"/>
        </w:trPr>
        <w:tc>
          <w:tcPr>
            <w:tcW w:w="3453" w:type="dxa"/>
            <w:vAlign w:val="center"/>
          </w:tcPr>
          <w:p w:rsidR="007C0EF1" w:rsidRPr="00621EF3" w:rsidRDefault="001A529E" w:rsidP="000150D6">
            <w:pPr>
              <w:jc w:val="center"/>
            </w:pPr>
            <w:r w:rsidRPr="00621EF3">
              <w:t>Yakup YILDIZ</w:t>
            </w:r>
          </w:p>
          <w:p w:rsidR="007C0EF1" w:rsidRPr="00621EF3" w:rsidRDefault="0086728B" w:rsidP="001A529E">
            <w:pPr>
              <w:jc w:val="center"/>
            </w:pPr>
            <w:r w:rsidRPr="00621EF3">
              <w:t>İl Milli Eğitim Müdür</w:t>
            </w:r>
            <w:r w:rsidR="001A529E" w:rsidRPr="00621EF3">
              <w:t>ü</w:t>
            </w:r>
          </w:p>
        </w:tc>
        <w:tc>
          <w:tcPr>
            <w:tcW w:w="3261" w:type="dxa"/>
            <w:vAlign w:val="center"/>
          </w:tcPr>
          <w:p w:rsidR="007C0EF1" w:rsidRPr="00621EF3" w:rsidRDefault="00A23113" w:rsidP="000150D6">
            <w:pPr>
              <w:jc w:val="center"/>
            </w:pPr>
            <w:r>
              <w:t>Erkan ALKAN</w:t>
            </w:r>
          </w:p>
          <w:p w:rsidR="007C0EF1" w:rsidRPr="00621EF3" w:rsidRDefault="00A23113" w:rsidP="00A23113">
            <w:pPr>
              <w:jc w:val="center"/>
            </w:pPr>
            <w:r>
              <w:t>İl Tarım ve Orman Müdürü</w:t>
            </w:r>
          </w:p>
        </w:tc>
        <w:tc>
          <w:tcPr>
            <w:tcW w:w="4067" w:type="dxa"/>
            <w:vAlign w:val="center"/>
          </w:tcPr>
          <w:p w:rsidR="00FC28E5" w:rsidRPr="00621EF3" w:rsidRDefault="00CD3236" w:rsidP="00FC28E5">
            <w:pPr>
              <w:ind w:firstLine="102"/>
              <w:jc w:val="center"/>
              <w:rPr>
                <w:lang w:eastAsia="en-US"/>
              </w:rPr>
            </w:pPr>
            <w:r w:rsidRPr="00621EF3">
              <w:rPr>
                <w:lang w:eastAsia="en-US"/>
              </w:rPr>
              <w:t>Sadullah ÖZEL</w:t>
            </w:r>
          </w:p>
          <w:p w:rsidR="007C0EF1" w:rsidRPr="00621EF3" w:rsidRDefault="002908D9" w:rsidP="00CD3236">
            <w:pPr>
              <w:jc w:val="center"/>
            </w:pPr>
            <w:r w:rsidRPr="00621EF3">
              <w:rPr>
                <w:lang w:eastAsia="en-US"/>
              </w:rPr>
              <w:t>İl Çevre ve Şehircilik Müdür</w:t>
            </w:r>
            <w:r w:rsidR="00CD3236" w:rsidRPr="00621EF3">
              <w:rPr>
                <w:lang w:eastAsia="en-US"/>
              </w:rPr>
              <w:t>ü</w:t>
            </w:r>
          </w:p>
        </w:tc>
      </w:tr>
      <w:tr w:rsidR="004D0CA5" w:rsidRPr="00621EF3" w:rsidTr="001C675A">
        <w:trPr>
          <w:trHeight w:val="809"/>
          <w:jc w:val="center"/>
        </w:trPr>
        <w:tc>
          <w:tcPr>
            <w:tcW w:w="3453" w:type="dxa"/>
            <w:vAlign w:val="bottom"/>
          </w:tcPr>
          <w:p w:rsidR="0023162C" w:rsidRPr="00621EF3" w:rsidRDefault="0023162C" w:rsidP="0023162C">
            <w:pPr>
              <w:jc w:val="center"/>
            </w:pPr>
          </w:p>
          <w:p w:rsidR="00132838" w:rsidRPr="00621EF3" w:rsidRDefault="00132838" w:rsidP="0023162C">
            <w:pPr>
              <w:jc w:val="center"/>
            </w:pPr>
          </w:p>
          <w:p w:rsidR="00132838" w:rsidRPr="00621EF3" w:rsidRDefault="00132838" w:rsidP="0023162C">
            <w:pPr>
              <w:jc w:val="center"/>
            </w:pPr>
          </w:p>
          <w:p w:rsidR="007C3597" w:rsidRPr="00621EF3" w:rsidRDefault="004D0CA5" w:rsidP="0023162C">
            <w:pPr>
              <w:jc w:val="center"/>
            </w:pPr>
            <w:r w:rsidRPr="00621EF3">
              <w:t>ÜYE</w:t>
            </w:r>
          </w:p>
        </w:tc>
        <w:tc>
          <w:tcPr>
            <w:tcW w:w="3261" w:type="dxa"/>
            <w:vAlign w:val="bottom"/>
          </w:tcPr>
          <w:p w:rsidR="0023162C" w:rsidRPr="00621EF3" w:rsidRDefault="0023162C" w:rsidP="0023162C">
            <w:pPr>
              <w:jc w:val="center"/>
            </w:pPr>
          </w:p>
          <w:p w:rsidR="00451FB7" w:rsidRPr="00621EF3" w:rsidRDefault="00451FB7" w:rsidP="0023162C">
            <w:pPr>
              <w:jc w:val="center"/>
            </w:pPr>
            <w:r w:rsidRPr="00621EF3">
              <w:t>ÜYE</w:t>
            </w:r>
          </w:p>
        </w:tc>
        <w:tc>
          <w:tcPr>
            <w:tcW w:w="4067" w:type="dxa"/>
            <w:vAlign w:val="bottom"/>
          </w:tcPr>
          <w:p w:rsidR="0023162C" w:rsidRPr="00621EF3" w:rsidRDefault="0023162C" w:rsidP="0023162C">
            <w:pPr>
              <w:jc w:val="center"/>
            </w:pPr>
          </w:p>
          <w:p w:rsidR="00451FB7" w:rsidRPr="00621EF3" w:rsidRDefault="00451FB7" w:rsidP="0023162C">
            <w:pPr>
              <w:jc w:val="center"/>
            </w:pPr>
            <w:r w:rsidRPr="00621EF3">
              <w:t>ÜYE</w:t>
            </w:r>
          </w:p>
        </w:tc>
      </w:tr>
      <w:tr w:rsidR="007C0EF1" w:rsidRPr="00621EF3" w:rsidTr="001C675A">
        <w:trPr>
          <w:trHeight w:val="567"/>
          <w:jc w:val="center"/>
        </w:trPr>
        <w:tc>
          <w:tcPr>
            <w:tcW w:w="3453" w:type="dxa"/>
            <w:vAlign w:val="bottom"/>
          </w:tcPr>
          <w:p w:rsidR="007C0EF1" w:rsidRPr="00621EF3" w:rsidRDefault="00132838" w:rsidP="000150D6">
            <w:pPr>
              <w:jc w:val="center"/>
            </w:pPr>
            <w:proofErr w:type="spellStart"/>
            <w:proofErr w:type="gramStart"/>
            <w:r w:rsidRPr="00621EF3">
              <w:t>Uzm.</w:t>
            </w:r>
            <w:r w:rsidR="001A529E" w:rsidRPr="00621EF3">
              <w:t>Dr.</w:t>
            </w:r>
            <w:r w:rsidRPr="00621EF3">
              <w:t>Malik</w:t>
            </w:r>
            <w:proofErr w:type="spellEnd"/>
            <w:proofErr w:type="gramEnd"/>
            <w:r w:rsidRPr="00621EF3">
              <w:t xml:space="preserve"> DOĞAN</w:t>
            </w:r>
          </w:p>
          <w:p w:rsidR="007C0EF1" w:rsidRPr="00621EF3" w:rsidRDefault="007C0EF1" w:rsidP="001A529E">
            <w:pPr>
              <w:jc w:val="center"/>
            </w:pPr>
            <w:r w:rsidRPr="00621EF3">
              <w:t xml:space="preserve"> </w:t>
            </w:r>
            <w:proofErr w:type="spellStart"/>
            <w:r w:rsidR="00132838" w:rsidRPr="00621EF3">
              <w:t>Altıeylül</w:t>
            </w:r>
            <w:proofErr w:type="spellEnd"/>
            <w:r w:rsidR="00D153E7" w:rsidRPr="00621EF3">
              <w:t xml:space="preserve"> </w:t>
            </w:r>
            <w:r w:rsidRPr="00621EF3">
              <w:t>İlçe Sağlık Müdür</w:t>
            </w:r>
            <w:r w:rsidR="004330BE" w:rsidRPr="00621EF3">
              <w:t>ü</w:t>
            </w:r>
          </w:p>
        </w:tc>
        <w:tc>
          <w:tcPr>
            <w:tcW w:w="3261" w:type="dxa"/>
            <w:vAlign w:val="bottom"/>
          </w:tcPr>
          <w:p w:rsidR="007C0EF1" w:rsidRPr="00621EF3" w:rsidRDefault="007C0EF1" w:rsidP="000150D6">
            <w:pPr>
              <w:jc w:val="center"/>
            </w:pPr>
            <w:r w:rsidRPr="00621EF3">
              <w:t xml:space="preserve">Dr. </w:t>
            </w:r>
            <w:r w:rsidR="00950259" w:rsidRPr="00621EF3">
              <w:t>Sabriye AKSOY</w:t>
            </w:r>
          </w:p>
          <w:p w:rsidR="007C0EF1" w:rsidRPr="00621EF3" w:rsidRDefault="007C0EF1" w:rsidP="000150D6">
            <w:pPr>
              <w:jc w:val="center"/>
            </w:pPr>
            <w:r w:rsidRPr="00621EF3">
              <w:t>Büyükşehir Belediye Tabibi</w:t>
            </w:r>
          </w:p>
        </w:tc>
        <w:tc>
          <w:tcPr>
            <w:tcW w:w="4067" w:type="dxa"/>
            <w:vAlign w:val="bottom"/>
          </w:tcPr>
          <w:p w:rsidR="007C0EF1" w:rsidRPr="00621EF3" w:rsidRDefault="007C0EF1" w:rsidP="000150D6">
            <w:pPr>
              <w:jc w:val="center"/>
            </w:pPr>
            <w:proofErr w:type="spellStart"/>
            <w:proofErr w:type="gramStart"/>
            <w:r w:rsidRPr="00621EF3">
              <w:t>Uzm.Dr.Mehmet</w:t>
            </w:r>
            <w:proofErr w:type="spellEnd"/>
            <w:proofErr w:type="gramEnd"/>
            <w:r w:rsidRPr="00621EF3">
              <w:t xml:space="preserve"> ÇALIŞKAN</w:t>
            </w:r>
          </w:p>
          <w:p w:rsidR="007C0EF1" w:rsidRPr="00621EF3" w:rsidRDefault="007C0EF1" w:rsidP="000150D6">
            <w:pPr>
              <w:jc w:val="center"/>
            </w:pPr>
            <w:r w:rsidRPr="00621EF3">
              <w:t>Serbest Tabip</w:t>
            </w:r>
          </w:p>
        </w:tc>
      </w:tr>
      <w:tr w:rsidR="00451FB7" w:rsidRPr="00621EF3" w:rsidTr="001C675A">
        <w:trPr>
          <w:jc w:val="center"/>
        </w:trPr>
        <w:tc>
          <w:tcPr>
            <w:tcW w:w="3453" w:type="dxa"/>
            <w:vAlign w:val="center"/>
          </w:tcPr>
          <w:p w:rsidR="00451FB7" w:rsidRPr="00621EF3" w:rsidRDefault="00451FB7" w:rsidP="000150D6">
            <w:pPr>
              <w:jc w:val="center"/>
            </w:pPr>
          </w:p>
          <w:p w:rsidR="00132838" w:rsidRPr="00621EF3" w:rsidRDefault="00132838" w:rsidP="00513CB9">
            <w:pPr>
              <w:jc w:val="center"/>
            </w:pPr>
          </w:p>
          <w:p w:rsidR="00132838" w:rsidRPr="00621EF3" w:rsidRDefault="00132838" w:rsidP="00513CB9">
            <w:pPr>
              <w:jc w:val="center"/>
            </w:pPr>
          </w:p>
          <w:p w:rsidR="007C3597" w:rsidRPr="00621EF3" w:rsidRDefault="00451FB7" w:rsidP="00513CB9">
            <w:pPr>
              <w:jc w:val="center"/>
            </w:pPr>
            <w:r w:rsidRPr="00621EF3">
              <w:t>ÜYE</w:t>
            </w:r>
          </w:p>
        </w:tc>
        <w:tc>
          <w:tcPr>
            <w:tcW w:w="3261" w:type="dxa"/>
            <w:vAlign w:val="center"/>
          </w:tcPr>
          <w:p w:rsidR="00451FB7" w:rsidRPr="00621EF3" w:rsidRDefault="00451FB7" w:rsidP="000150D6">
            <w:pPr>
              <w:jc w:val="center"/>
            </w:pPr>
          </w:p>
        </w:tc>
        <w:tc>
          <w:tcPr>
            <w:tcW w:w="4067" w:type="dxa"/>
            <w:vAlign w:val="center"/>
          </w:tcPr>
          <w:p w:rsidR="00451FB7" w:rsidRPr="00621EF3" w:rsidRDefault="00451FB7" w:rsidP="000150D6">
            <w:pPr>
              <w:jc w:val="center"/>
            </w:pPr>
          </w:p>
          <w:p w:rsidR="00451FB7" w:rsidRPr="00621EF3" w:rsidRDefault="00451FB7" w:rsidP="000150D6">
            <w:pPr>
              <w:jc w:val="center"/>
            </w:pPr>
          </w:p>
        </w:tc>
      </w:tr>
      <w:tr w:rsidR="007C0EF1" w:rsidRPr="00621EF3" w:rsidTr="001C675A">
        <w:trPr>
          <w:trHeight w:val="562"/>
          <w:jc w:val="center"/>
        </w:trPr>
        <w:tc>
          <w:tcPr>
            <w:tcW w:w="3453" w:type="dxa"/>
            <w:vAlign w:val="center"/>
          </w:tcPr>
          <w:p w:rsidR="007C0EF1" w:rsidRPr="00621EF3" w:rsidRDefault="007C0EF1" w:rsidP="000150D6">
            <w:pPr>
              <w:jc w:val="center"/>
            </w:pPr>
            <w:r w:rsidRPr="00621EF3">
              <w:t>Ecz. Gözde TAŞKIN</w:t>
            </w:r>
          </w:p>
          <w:p w:rsidR="007C0EF1" w:rsidRPr="00621EF3" w:rsidRDefault="007C0EF1" w:rsidP="000150D6">
            <w:pPr>
              <w:jc w:val="center"/>
            </w:pPr>
            <w:r w:rsidRPr="00621EF3">
              <w:t>Serbest Eczacı</w:t>
            </w:r>
          </w:p>
        </w:tc>
        <w:tc>
          <w:tcPr>
            <w:tcW w:w="3261" w:type="dxa"/>
            <w:vAlign w:val="center"/>
          </w:tcPr>
          <w:p w:rsidR="007C0EF1" w:rsidRPr="00621EF3" w:rsidRDefault="007C0EF1" w:rsidP="000150D6">
            <w:pPr>
              <w:jc w:val="center"/>
            </w:pPr>
          </w:p>
        </w:tc>
        <w:tc>
          <w:tcPr>
            <w:tcW w:w="4067" w:type="dxa"/>
            <w:vAlign w:val="center"/>
          </w:tcPr>
          <w:p w:rsidR="007C0EF1" w:rsidRPr="00621EF3" w:rsidRDefault="007C0EF1" w:rsidP="000150D6">
            <w:pPr>
              <w:jc w:val="center"/>
            </w:pPr>
          </w:p>
        </w:tc>
      </w:tr>
    </w:tbl>
    <w:p w:rsidR="00BB4B20" w:rsidRPr="00621EF3" w:rsidRDefault="00BB4B20" w:rsidP="00F427D4"/>
    <w:p w:rsidR="009C47CD" w:rsidRPr="00621EF3" w:rsidRDefault="009C47CD" w:rsidP="00F427D4"/>
    <w:sectPr w:rsidR="009C47CD" w:rsidRPr="00621EF3" w:rsidSect="00D6550D">
      <w:headerReference w:type="default" r:id="rId9"/>
      <w:pgSz w:w="11906" w:h="16838" w:code="9"/>
      <w:pgMar w:top="1417" w:right="566" w:bottom="1417" w:left="141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76F" w:rsidRDefault="00B0376F" w:rsidP="007B2457">
      <w:r>
        <w:separator/>
      </w:r>
    </w:p>
  </w:endnote>
  <w:endnote w:type="continuationSeparator" w:id="0">
    <w:p w:rsidR="00B0376F" w:rsidRDefault="00B0376F" w:rsidP="007B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 New Roman Italic">
    <w:altName w:val="Times New Roman"/>
    <w:panose1 w:val="00000000000000000000"/>
    <w:charset w:val="00"/>
    <w:family w:val="roman"/>
    <w:notTrueType/>
    <w:pitch w:val="default"/>
  </w:font>
  <w:font w:name="Times New Roman 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76F" w:rsidRDefault="00B0376F" w:rsidP="007B2457">
      <w:r>
        <w:separator/>
      </w:r>
    </w:p>
  </w:footnote>
  <w:footnote w:type="continuationSeparator" w:id="0">
    <w:p w:rsidR="00B0376F" w:rsidRDefault="00B0376F" w:rsidP="007B2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113" w:rsidRDefault="00A23113" w:rsidP="00E4212E">
    <w:pPr>
      <w:tabs>
        <w:tab w:val="left" w:pos="877"/>
        <w:tab w:val="center" w:pos="4960"/>
      </w:tabs>
      <w:jc w:val="center"/>
      <w:rPr>
        <w:b/>
      </w:rPr>
    </w:pPr>
  </w:p>
  <w:p w:rsidR="00A23113" w:rsidRDefault="00A23113" w:rsidP="00E4212E">
    <w:pPr>
      <w:tabs>
        <w:tab w:val="left" w:pos="877"/>
        <w:tab w:val="center" w:pos="4960"/>
      </w:tabs>
      <w:jc w:val="center"/>
      <w:rPr>
        <w:b/>
      </w:rPr>
    </w:pPr>
  </w:p>
  <w:p w:rsidR="00572B5D" w:rsidRPr="00A34D9D" w:rsidRDefault="00572B5D" w:rsidP="00E4212E">
    <w:pPr>
      <w:tabs>
        <w:tab w:val="left" w:pos="877"/>
        <w:tab w:val="center" w:pos="4960"/>
      </w:tabs>
      <w:jc w:val="center"/>
      <w:rPr>
        <w:b/>
      </w:rPr>
    </w:pPr>
    <w:r w:rsidRPr="00A34D9D">
      <w:rPr>
        <w:b/>
      </w:rPr>
      <w:t>T.C.</w:t>
    </w:r>
  </w:p>
  <w:p w:rsidR="00572B5D" w:rsidRPr="00A34D9D" w:rsidRDefault="00572B5D" w:rsidP="007B2457">
    <w:pPr>
      <w:jc w:val="center"/>
      <w:rPr>
        <w:b/>
      </w:rPr>
    </w:pPr>
    <w:r w:rsidRPr="00A34D9D">
      <w:rPr>
        <w:b/>
      </w:rPr>
      <w:t>BALIKESİR VALİLİĞİ</w:t>
    </w:r>
  </w:p>
  <w:p w:rsidR="00572B5D" w:rsidRPr="00A34D9D" w:rsidRDefault="00572B5D" w:rsidP="007B2457">
    <w:pPr>
      <w:jc w:val="center"/>
      <w:rPr>
        <w:b/>
      </w:rPr>
    </w:pPr>
    <w:r w:rsidRPr="00A34D9D">
      <w:rPr>
        <w:b/>
      </w:rPr>
      <w:t>İl Hıfzıssıhha Kurulu</w:t>
    </w:r>
  </w:p>
  <w:p w:rsidR="00572B5D" w:rsidRPr="00A34D9D" w:rsidRDefault="00572B5D" w:rsidP="007B2457"/>
  <w:p w:rsidR="00572B5D" w:rsidRPr="00A34D9D" w:rsidRDefault="00572B5D" w:rsidP="007B2457">
    <w:pPr>
      <w:rPr>
        <w:b/>
      </w:rPr>
    </w:pPr>
    <w:r w:rsidRPr="00A34D9D">
      <w:rPr>
        <w:b/>
      </w:rPr>
      <w:t xml:space="preserve">Karar </w:t>
    </w:r>
    <w:proofErr w:type="gramStart"/>
    <w:r w:rsidRPr="00A34D9D">
      <w:rPr>
        <w:b/>
      </w:rPr>
      <w:t>Tarihi :</w:t>
    </w:r>
    <w:r w:rsidR="0055377D">
      <w:rPr>
        <w:b/>
      </w:rPr>
      <w:t>2</w:t>
    </w:r>
    <w:r w:rsidR="00156E7F">
      <w:rPr>
        <w:b/>
      </w:rPr>
      <w:t>9</w:t>
    </w:r>
    <w:proofErr w:type="gramEnd"/>
    <w:r w:rsidR="00B34AE3">
      <w:rPr>
        <w:b/>
      </w:rPr>
      <w:t>.</w:t>
    </w:r>
    <w:r w:rsidR="00E6650C">
      <w:rPr>
        <w:b/>
      </w:rPr>
      <w:t>1</w:t>
    </w:r>
    <w:r w:rsidR="000E4DDF">
      <w:rPr>
        <w:b/>
      </w:rPr>
      <w:t>1</w:t>
    </w:r>
    <w:r>
      <w:rPr>
        <w:b/>
      </w:rPr>
      <w:t>.2020</w:t>
    </w:r>
  </w:p>
  <w:p w:rsidR="00572B5D" w:rsidRPr="00A34D9D" w:rsidRDefault="00572B5D" w:rsidP="007B2457">
    <w:pPr>
      <w:rPr>
        <w:b/>
      </w:rPr>
    </w:pPr>
    <w:r w:rsidRPr="00A34D9D">
      <w:rPr>
        <w:b/>
      </w:rPr>
      <w:t xml:space="preserve">Karar </w:t>
    </w:r>
    <w:proofErr w:type="gramStart"/>
    <w:r w:rsidRPr="00A34D9D">
      <w:rPr>
        <w:b/>
      </w:rPr>
      <w:t>No       :</w:t>
    </w:r>
    <w:r>
      <w:rPr>
        <w:b/>
      </w:rPr>
      <w:t>2020</w:t>
    </w:r>
    <w:proofErr w:type="gramEnd"/>
    <w:r>
      <w:rPr>
        <w:b/>
      </w:rPr>
      <w:t>/</w:t>
    </w:r>
    <w:r w:rsidR="00A23113">
      <w:rPr>
        <w:b/>
      </w:rPr>
      <w:t>10</w:t>
    </w:r>
    <w:r w:rsidR="00156E7F">
      <w:rPr>
        <w:b/>
      </w:rPr>
      <w:t>3</w:t>
    </w:r>
  </w:p>
  <w:p w:rsidR="00572B5D" w:rsidRDefault="00572B5D" w:rsidP="00B61A51">
    <w:pPr>
      <w:pStyle w:val="stbilgi"/>
      <w:tabs>
        <w:tab w:val="clear" w:pos="4536"/>
        <w:tab w:val="clear" w:pos="9072"/>
        <w:tab w:val="left" w:pos="380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0"/>
    <w:lvl w:ilvl="0" w:tplc="FFFFFFFF">
      <w:start w:val="1"/>
      <w:numFmt w:val="decimal"/>
      <w:lvlText w:val="%1)"/>
      <w:lvlJc w:val="left"/>
      <w:pPr>
        <w:ind w:left="720" w:hanging="360"/>
      </w:pPr>
      <w:rPr>
        <w:b w:val="0"/>
        <w:i w:val="0"/>
        <w:strike w:val="0"/>
        <w:u w:val="none"/>
      </w:rPr>
    </w:lvl>
    <w:lvl w:ilvl="1" w:tplc="FFFFFFFF">
      <w:start w:val="1"/>
      <w:numFmt w:val="lowerLetter"/>
      <w:lvlText w:val="%2."/>
      <w:lvlJc w:val="left"/>
      <w:pPr>
        <w:ind w:left="1440" w:hanging="360"/>
      </w:pPr>
      <w:rPr>
        <w:b w:val="0"/>
        <w:i w:val="0"/>
        <w:strike w:val="0"/>
        <w:u w:val="none"/>
      </w:rPr>
    </w:lvl>
    <w:lvl w:ilvl="2" w:tplc="FFFFFFFF">
      <w:start w:val="1"/>
      <w:numFmt w:val="lowerRoman"/>
      <w:lvlText w:val="%3."/>
      <w:lvlJc w:val="left"/>
      <w:pPr>
        <w:ind w:left="2160" w:hanging="180"/>
      </w:pPr>
      <w:rPr>
        <w:b w:val="0"/>
        <w:i w:val="0"/>
        <w:strike w:val="0"/>
        <w:u w:val="none"/>
      </w:rPr>
    </w:lvl>
    <w:lvl w:ilvl="3" w:tplc="FFFFFFFF">
      <w:start w:val="1"/>
      <w:numFmt w:val="decimal"/>
      <w:lvlText w:val="%4."/>
      <w:lvlJc w:val="left"/>
      <w:pPr>
        <w:ind w:left="2880" w:hanging="360"/>
      </w:pPr>
      <w:rPr>
        <w:b w:val="0"/>
        <w:i w:val="0"/>
        <w:strike w:val="0"/>
        <w:u w:val="none"/>
      </w:rPr>
    </w:lvl>
    <w:lvl w:ilvl="4" w:tplc="FFFFFFFF">
      <w:start w:val="1"/>
      <w:numFmt w:val="lowerLetter"/>
      <w:lvlText w:val="%5."/>
      <w:lvlJc w:val="left"/>
      <w:pPr>
        <w:ind w:left="3600" w:hanging="360"/>
      </w:pPr>
      <w:rPr>
        <w:b w:val="0"/>
        <w:i w:val="0"/>
        <w:strike w:val="0"/>
        <w:u w:val="none"/>
      </w:rPr>
    </w:lvl>
    <w:lvl w:ilvl="5" w:tplc="FFFFFFFF">
      <w:start w:val="1"/>
      <w:numFmt w:val="lowerRoman"/>
      <w:lvlText w:val="%6."/>
      <w:lvlJc w:val="left"/>
      <w:pPr>
        <w:ind w:left="4320" w:hanging="180"/>
      </w:pPr>
      <w:rPr>
        <w:b w:val="0"/>
        <w:i w:val="0"/>
        <w:strike w:val="0"/>
        <w:u w:val="none"/>
      </w:rPr>
    </w:lvl>
    <w:lvl w:ilvl="6" w:tplc="FFFFFFFF">
      <w:start w:val="1"/>
      <w:numFmt w:val="decimal"/>
      <w:lvlText w:val="%7."/>
      <w:lvlJc w:val="left"/>
      <w:pPr>
        <w:ind w:left="5040" w:hanging="360"/>
      </w:pPr>
      <w:rPr>
        <w:b w:val="0"/>
        <w:i w:val="0"/>
        <w:strike w:val="0"/>
        <w:u w:val="none"/>
      </w:rPr>
    </w:lvl>
    <w:lvl w:ilvl="7" w:tplc="FFFFFFFF">
      <w:start w:val="1"/>
      <w:numFmt w:val="lowerLetter"/>
      <w:lvlText w:val="%8."/>
      <w:lvlJc w:val="left"/>
      <w:pPr>
        <w:ind w:left="5760" w:hanging="360"/>
      </w:pPr>
      <w:rPr>
        <w:b w:val="0"/>
        <w:i w:val="0"/>
        <w:strike w:val="0"/>
        <w:u w:val="none"/>
      </w:rPr>
    </w:lvl>
    <w:lvl w:ilvl="8" w:tplc="FFFFFFFF">
      <w:start w:val="1"/>
      <w:numFmt w:val="lowerRoman"/>
      <w:lvlText w:val="%9."/>
      <w:lvlJc w:val="left"/>
      <w:pPr>
        <w:ind w:left="6480" w:hanging="180"/>
      </w:pPr>
      <w:rPr>
        <w:b w:val="0"/>
        <w:i w:val="0"/>
        <w:strike w:val="0"/>
        <w:u w:val="none"/>
      </w:rPr>
    </w:lvl>
  </w:abstractNum>
  <w:abstractNum w:abstractNumId="1">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2">
    <w:nsid w:val="0D8E28BB"/>
    <w:multiLevelType w:val="hybridMultilevel"/>
    <w:tmpl w:val="85546B94"/>
    <w:lvl w:ilvl="0" w:tplc="18BAF116">
      <w:start w:val="1"/>
      <w:numFmt w:val="bullet"/>
      <w:suff w:val="space"/>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3">
    <w:nsid w:val="0E0D2EF1"/>
    <w:multiLevelType w:val="hybridMultilevel"/>
    <w:tmpl w:val="C0AAF2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4523001"/>
    <w:multiLevelType w:val="hybridMultilevel"/>
    <w:tmpl w:val="3E5A83CE"/>
    <w:lvl w:ilvl="0" w:tplc="0582ADD0">
      <w:start w:val="1"/>
      <w:numFmt w:val="lowerLetter"/>
      <w:lvlText w:val="%1)"/>
      <w:lvlJc w:val="left"/>
      <w:pPr>
        <w:ind w:left="720" w:hanging="360"/>
      </w:pPr>
      <w:rPr>
        <w:rFonts w:ascii="Times New Roman" w:eastAsia="Times New Roman" w:hAnsi="Times New Roman" w:cs="Times New Roman"/>
      </w:rPr>
    </w:lvl>
    <w:lvl w:ilvl="1" w:tplc="041F0003">
      <w:start w:val="1"/>
      <w:numFmt w:val="bullet"/>
      <w:lvlText w:val="o"/>
      <w:lvlJc w:val="left"/>
      <w:pPr>
        <w:ind w:left="1440" w:hanging="360"/>
      </w:pPr>
      <w:rPr>
        <w:rFonts w:ascii="Courier New" w:hAnsi="Courier New" w:cs="Times New Roman"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Times New Roman"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Times New Roman" w:hint="default"/>
      </w:rPr>
    </w:lvl>
    <w:lvl w:ilvl="8" w:tplc="041F0005">
      <w:start w:val="1"/>
      <w:numFmt w:val="bullet"/>
      <w:lvlText w:val=""/>
      <w:lvlJc w:val="left"/>
      <w:pPr>
        <w:ind w:left="6480" w:hanging="360"/>
      </w:pPr>
      <w:rPr>
        <w:rFonts w:ascii="Wingdings" w:hAnsi="Wingdings" w:hint="default"/>
      </w:rPr>
    </w:lvl>
  </w:abstractNum>
  <w:abstractNum w:abstractNumId="5">
    <w:nsid w:val="224E3877"/>
    <w:multiLevelType w:val="hybridMultilevel"/>
    <w:tmpl w:val="CDBADAB0"/>
    <w:lvl w:ilvl="0" w:tplc="6DAA6A42">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336166C"/>
    <w:multiLevelType w:val="hybridMultilevel"/>
    <w:tmpl w:val="2EB676D8"/>
    <w:lvl w:ilvl="0" w:tplc="EC90E3D6">
      <w:start w:val="1"/>
      <w:numFmt w:val="decimal"/>
      <w:suff w:val="nothing"/>
      <w:lvlText w:val="%1."/>
      <w:lvlJc w:val="left"/>
      <w:pPr>
        <w:ind w:left="952" w:hanging="384"/>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36D42F43"/>
    <w:multiLevelType w:val="hybridMultilevel"/>
    <w:tmpl w:val="DE3AD25A"/>
    <w:lvl w:ilvl="0" w:tplc="18C0F4A4">
      <w:start w:val="1"/>
      <w:numFmt w:val="decimal"/>
      <w:suff w:val="space"/>
      <w:lvlText w:val="%1-"/>
      <w:lvlJc w:val="left"/>
      <w:pPr>
        <w:ind w:left="1068" w:hanging="360"/>
      </w:pPr>
      <w:rPr>
        <w:b/>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9">
    <w:nsid w:val="3D69133D"/>
    <w:multiLevelType w:val="hybridMultilevel"/>
    <w:tmpl w:val="8E20CA2C"/>
    <w:lvl w:ilvl="0" w:tplc="0750E6CC">
      <w:start w:val="1"/>
      <w:numFmt w:val="decimal"/>
      <w:lvlText w:val="%1."/>
      <w:lvlJc w:val="left"/>
      <w:pPr>
        <w:ind w:left="1070"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4E107299"/>
    <w:multiLevelType w:val="hybridMultilevel"/>
    <w:tmpl w:val="480EC680"/>
    <w:lvl w:ilvl="0" w:tplc="2A7AD830">
      <w:start w:val="1"/>
      <w:numFmt w:val="decimal"/>
      <w:lvlText w:val="%1-"/>
      <w:lvlJc w:val="left"/>
      <w:pPr>
        <w:ind w:left="106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66093062"/>
    <w:multiLevelType w:val="hybridMultilevel"/>
    <w:tmpl w:val="1026EE48"/>
    <w:lvl w:ilvl="0" w:tplc="0EE494A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69146BD6"/>
    <w:multiLevelType w:val="hybridMultilevel"/>
    <w:tmpl w:val="15329126"/>
    <w:lvl w:ilvl="0" w:tplc="C1125B32">
      <w:start w:val="1"/>
      <w:numFmt w:val="decimal"/>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nsid w:val="6A3E1074"/>
    <w:multiLevelType w:val="hybridMultilevel"/>
    <w:tmpl w:val="7318D380"/>
    <w:lvl w:ilvl="0" w:tplc="E044343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7F5D6BF4"/>
    <w:multiLevelType w:val="hybridMultilevel"/>
    <w:tmpl w:val="26140F00"/>
    <w:lvl w:ilvl="0" w:tplc="BA04DC50">
      <w:start w:val="1"/>
      <w:numFmt w:val="lowerLetter"/>
      <w:suff w:val="space"/>
      <w:lvlText w:val="%1)"/>
      <w:lvlJc w:val="left"/>
      <w:pPr>
        <w:ind w:left="1068"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12"/>
  </w:num>
  <w:num w:numId="3">
    <w:abstractNumId w:val="11"/>
  </w:num>
  <w:num w:numId="4">
    <w:abstractNumId w:val="13"/>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1"/>
  </w:num>
  <w:num w:numId="11">
    <w:abstractNumId w:val="4"/>
  </w:num>
  <w:num w:numId="12">
    <w:abstractNumId w:val="9"/>
  </w:num>
  <w:num w:numId="13">
    <w:abstractNumId w:val="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57"/>
    <w:rsid w:val="000007F5"/>
    <w:rsid w:val="00001364"/>
    <w:rsid w:val="00001C19"/>
    <w:rsid w:val="000029AE"/>
    <w:rsid w:val="00006E74"/>
    <w:rsid w:val="000127B7"/>
    <w:rsid w:val="000150D6"/>
    <w:rsid w:val="00022F87"/>
    <w:rsid w:val="000246B3"/>
    <w:rsid w:val="00027056"/>
    <w:rsid w:val="00031EFD"/>
    <w:rsid w:val="000329A3"/>
    <w:rsid w:val="000360D0"/>
    <w:rsid w:val="000377D8"/>
    <w:rsid w:val="000403F2"/>
    <w:rsid w:val="000405EC"/>
    <w:rsid w:val="00041751"/>
    <w:rsid w:val="00042F36"/>
    <w:rsid w:val="000432CC"/>
    <w:rsid w:val="000435CD"/>
    <w:rsid w:val="00045757"/>
    <w:rsid w:val="000521ED"/>
    <w:rsid w:val="00054213"/>
    <w:rsid w:val="0005534A"/>
    <w:rsid w:val="00061955"/>
    <w:rsid w:val="000620B5"/>
    <w:rsid w:val="000639FD"/>
    <w:rsid w:val="0007094A"/>
    <w:rsid w:val="00070B4C"/>
    <w:rsid w:val="00070EDF"/>
    <w:rsid w:val="0007124D"/>
    <w:rsid w:val="00071786"/>
    <w:rsid w:val="0007245B"/>
    <w:rsid w:val="00074413"/>
    <w:rsid w:val="000766DA"/>
    <w:rsid w:val="00080C4B"/>
    <w:rsid w:val="00090E8F"/>
    <w:rsid w:val="00091271"/>
    <w:rsid w:val="00091476"/>
    <w:rsid w:val="00093B40"/>
    <w:rsid w:val="00094201"/>
    <w:rsid w:val="00096BE6"/>
    <w:rsid w:val="000A5046"/>
    <w:rsid w:val="000A68C7"/>
    <w:rsid w:val="000A791F"/>
    <w:rsid w:val="000B13B5"/>
    <w:rsid w:val="000B2EDD"/>
    <w:rsid w:val="000B5471"/>
    <w:rsid w:val="000B6BEB"/>
    <w:rsid w:val="000C4355"/>
    <w:rsid w:val="000C6B4B"/>
    <w:rsid w:val="000C7430"/>
    <w:rsid w:val="000C75F8"/>
    <w:rsid w:val="000D3635"/>
    <w:rsid w:val="000D3BDC"/>
    <w:rsid w:val="000D5189"/>
    <w:rsid w:val="000D7D7F"/>
    <w:rsid w:val="000E0571"/>
    <w:rsid w:val="000E185F"/>
    <w:rsid w:val="000E3494"/>
    <w:rsid w:val="000E4DDF"/>
    <w:rsid w:val="000E57A3"/>
    <w:rsid w:val="000E7664"/>
    <w:rsid w:val="000F11D4"/>
    <w:rsid w:val="000F20B5"/>
    <w:rsid w:val="000F34FF"/>
    <w:rsid w:val="000F3FF5"/>
    <w:rsid w:val="000F7E06"/>
    <w:rsid w:val="001051C2"/>
    <w:rsid w:val="0010744C"/>
    <w:rsid w:val="00110141"/>
    <w:rsid w:val="001130B3"/>
    <w:rsid w:val="00113F3D"/>
    <w:rsid w:val="00121981"/>
    <w:rsid w:val="00122196"/>
    <w:rsid w:val="00123248"/>
    <w:rsid w:val="00123776"/>
    <w:rsid w:val="00124EFC"/>
    <w:rsid w:val="001258A4"/>
    <w:rsid w:val="001258B7"/>
    <w:rsid w:val="00130066"/>
    <w:rsid w:val="001303E3"/>
    <w:rsid w:val="001321C6"/>
    <w:rsid w:val="00132838"/>
    <w:rsid w:val="001429ED"/>
    <w:rsid w:val="00146A4C"/>
    <w:rsid w:val="00152EE2"/>
    <w:rsid w:val="001533FF"/>
    <w:rsid w:val="001538D2"/>
    <w:rsid w:val="00153B27"/>
    <w:rsid w:val="00153FF2"/>
    <w:rsid w:val="0015489F"/>
    <w:rsid w:val="001553B9"/>
    <w:rsid w:val="001558EC"/>
    <w:rsid w:val="00156B2B"/>
    <w:rsid w:val="00156E7F"/>
    <w:rsid w:val="0016039F"/>
    <w:rsid w:val="001615CF"/>
    <w:rsid w:val="00161793"/>
    <w:rsid w:val="00163DF8"/>
    <w:rsid w:val="00165987"/>
    <w:rsid w:val="00167F76"/>
    <w:rsid w:val="0017145D"/>
    <w:rsid w:val="00176A62"/>
    <w:rsid w:val="001818D8"/>
    <w:rsid w:val="00185D22"/>
    <w:rsid w:val="00186332"/>
    <w:rsid w:val="00186E2B"/>
    <w:rsid w:val="001912F1"/>
    <w:rsid w:val="001931C5"/>
    <w:rsid w:val="001958D8"/>
    <w:rsid w:val="001A0E0A"/>
    <w:rsid w:val="001A466E"/>
    <w:rsid w:val="001A49CC"/>
    <w:rsid w:val="001A529E"/>
    <w:rsid w:val="001A649D"/>
    <w:rsid w:val="001B1101"/>
    <w:rsid w:val="001B3643"/>
    <w:rsid w:val="001B3D96"/>
    <w:rsid w:val="001B4F0D"/>
    <w:rsid w:val="001B6EF5"/>
    <w:rsid w:val="001C11CD"/>
    <w:rsid w:val="001C3555"/>
    <w:rsid w:val="001C675A"/>
    <w:rsid w:val="001C7ACF"/>
    <w:rsid w:val="001D0158"/>
    <w:rsid w:val="001D0D6F"/>
    <w:rsid w:val="001D0DF6"/>
    <w:rsid w:val="001D506E"/>
    <w:rsid w:val="001E37A3"/>
    <w:rsid w:val="001E48C1"/>
    <w:rsid w:val="001E6702"/>
    <w:rsid w:val="001F3C32"/>
    <w:rsid w:val="001F6A55"/>
    <w:rsid w:val="001F705C"/>
    <w:rsid w:val="00204D0F"/>
    <w:rsid w:val="00210BA7"/>
    <w:rsid w:val="00217841"/>
    <w:rsid w:val="00220BBB"/>
    <w:rsid w:val="0023162C"/>
    <w:rsid w:val="00232404"/>
    <w:rsid w:val="00232694"/>
    <w:rsid w:val="00236F5B"/>
    <w:rsid w:val="002410F9"/>
    <w:rsid w:val="00241612"/>
    <w:rsid w:val="00241C95"/>
    <w:rsid w:val="0024200D"/>
    <w:rsid w:val="002433B6"/>
    <w:rsid w:val="00243F60"/>
    <w:rsid w:val="00244727"/>
    <w:rsid w:val="00244917"/>
    <w:rsid w:val="0025016A"/>
    <w:rsid w:val="00251F13"/>
    <w:rsid w:val="00257FFD"/>
    <w:rsid w:val="002645E9"/>
    <w:rsid w:val="002652D5"/>
    <w:rsid w:val="00270498"/>
    <w:rsid w:val="00270C36"/>
    <w:rsid w:val="00271B78"/>
    <w:rsid w:val="002724B9"/>
    <w:rsid w:val="002727C8"/>
    <w:rsid w:val="00274584"/>
    <w:rsid w:val="0027723F"/>
    <w:rsid w:val="00277CD4"/>
    <w:rsid w:val="002868D7"/>
    <w:rsid w:val="002908D9"/>
    <w:rsid w:val="00291507"/>
    <w:rsid w:val="0029296F"/>
    <w:rsid w:val="002942F2"/>
    <w:rsid w:val="00295E10"/>
    <w:rsid w:val="0029632B"/>
    <w:rsid w:val="002965DC"/>
    <w:rsid w:val="00297C08"/>
    <w:rsid w:val="002A0CAD"/>
    <w:rsid w:val="002A6F42"/>
    <w:rsid w:val="002B047C"/>
    <w:rsid w:val="002B1B7F"/>
    <w:rsid w:val="002B60F3"/>
    <w:rsid w:val="002B6472"/>
    <w:rsid w:val="002C1612"/>
    <w:rsid w:val="002C34BB"/>
    <w:rsid w:val="002C7E94"/>
    <w:rsid w:val="002D5DDB"/>
    <w:rsid w:val="002E129F"/>
    <w:rsid w:val="002E2609"/>
    <w:rsid w:val="002E3959"/>
    <w:rsid w:val="002E43FD"/>
    <w:rsid w:val="002F0B56"/>
    <w:rsid w:val="002F106B"/>
    <w:rsid w:val="002F2D20"/>
    <w:rsid w:val="002F3D3C"/>
    <w:rsid w:val="002F4CEC"/>
    <w:rsid w:val="002F6748"/>
    <w:rsid w:val="00303DFE"/>
    <w:rsid w:val="003064AA"/>
    <w:rsid w:val="0031008B"/>
    <w:rsid w:val="00310701"/>
    <w:rsid w:val="00313AFD"/>
    <w:rsid w:val="0031747E"/>
    <w:rsid w:val="003219B9"/>
    <w:rsid w:val="0032445E"/>
    <w:rsid w:val="00325207"/>
    <w:rsid w:val="003323CE"/>
    <w:rsid w:val="00332D06"/>
    <w:rsid w:val="00333954"/>
    <w:rsid w:val="00335B4A"/>
    <w:rsid w:val="00337593"/>
    <w:rsid w:val="003410EA"/>
    <w:rsid w:val="00343DD4"/>
    <w:rsid w:val="003465CF"/>
    <w:rsid w:val="003504AE"/>
    <w:rsid w:val="003528CA"/>
    <w:rsid w:val="00354643"/>
    <w:rsid w:val="00360B84"/>
    <w:rsid w:val="0036585D"/>
    <w:rsid w:val="00365DD6"/>
    <w:rsid w:val="003661CE"/>
    <w:rsid w:val="00371A00"/>
    <w:rsid w:val="00375333"/>
    <w:rsid w:val="00377312"/>
    <w:rsid w:val="0038252A"/>
    <w:rsid w:val="00382CA6"/>
    <w:rsid w:val="003847CA"/>
    <w:rsid w:val="00384C74"/>
    <w:rsid w:val="00385037"/>
    <w:rsid w:val="00387F83"/>
    <w:rsid w:val="00390A99"/>
    <w:rsid w:val="003910BC"/>
    <w:rsid w:val="003922E0"/>
    <w:rsid w:val="00392473"/>
    <w:rsid w:val="003932D0"/>
    <w:rsid w:val="003932D2"/>
    <w:rsid w:val="003944B2"/>
    <w:rsid w:val="00394B71"/>
    <w:rsid w:val="00395F62"/>
    <w:rsid w:val="003A0E09"/>
    <w:rsid w:val="003B096A"/>
    <w:rsid w:val="003B231A"/>
    <w:rsid w:val="003B2374"/>
    <w:rsid w:val="003B2BF8"/>
    <w:rsid w:val="003B381A"/>
    <w:rsid w:val="003C06C4"/>
    <w:rsid w:val="003C0E19"/>
    <w:rsid w:val="003C17E4"/>
    <w:rsid w:val="003C3054"/>
    <w:rsid w:val="003C3583"/>
    <w:rsid w:val="003C4522"/>
    <w:rsid w:val="003C5182"/>
    <w:rsid w:val="003D030F"/>
    <w:rsid w:val="003D0C96"/>
    <w:rsid w:val="003D30CD"/>
    <w:rsid w:val="003D5A05"/>
    <w:rsid w:val="003D62BE"/>
    <w:rsid w:val="003E0626"/>
    <w:rsid w:val="003F094C"/>
    <w:rsid w:val="003F0B8F"/>
    <w:rsid w:val="003F5A3F"/>
    <w:rsid w:val="003F75B0"/>
    <w:rsid w:val="004060F8"/>
    <w:rsid w:val="00406822"/>
    <w:rsid w:val="00407CEA"/>
    <w:rsid w:val="004153DB"/>
    <w:rsid w:val="00416BD5"/>
    <w:rsid w:val="00417A66"/>
    <w:rsid w:val="00417B0F"/>
    <w:rsid w:val="00420C5F"/>
    <w:rsid w:val="0042364D"/>
    <w:rsid w:val="00423F4A"/>
    <w:rsid w:val="00425045"/>
    <w:rsid w:val="0042509E"/>
    <w:rsid w:val="004330BE"/>
    <w:rsid w:val="00436110"/>
    <w:rsid w:val="0044131D"/>
    <w:rsid w:val="00443B11"/>
    <w:rsid w:val="00444FCF"/>
    <w:rsid w:val="004465C2"/>
    <w:rsid w:val="00446CA5"/>
    <w:rsid w:val="004471E0"/>
    <w:rsid w:val="00451FB7"/>
    <w:rsid w:val="00454849"/>
    <w:rsid w:val="004552DC"/>
    <w:rsid w:val="004556EA"/>
    <w:rsid w:val="00461790"/>
    <w:rsid w:val="004632F9"/>
    <w:rsid w:val="004646F3"/>
    <w:rsid w:val="00466A25"/>
    <w:rsid w:val="00467B75"/>
    <w:rsid w:val="00471AEF"/>
    <w:rsid w:val="00472A36"/>
    <w:rsid w:val="004736B9"/>
    <w:rsid w:val="004736BF"/>
    <w:rsid w:val="00475A1B"/>
    <w:rsid w:val="00477682"/>
    <w:rsid w:val="00480CC0"/>
    <w:rsid w:val="00482F3D"/>
    <w:rsid w:val="004845BD"/>
    <w:rsid w:val="00494975"/>
    <w:rsid w:val="0049561F"/>
    <w:rsid w:val="00496926"/>
    <w:rsid w:val="00497ECE"/>
    <w:rsid w:val="004A1DE1"/>
    <w:rsid w:val="004A4EC0"/>
    <w:rsid w:val="004A7869"/>
    <w:rsid w:val="004B109A"/>
    <w:rsid w:val="004B1116"/>
    <w:rsid w:val="004C0D65"/>
    <w:rsid w:val="004C104E"/>
    <w:rsid w:val="004C236F"/>
    <w:rsid w:val="004C3CB5"/>
    <w:rsid w:val="004C4C8F"/>
    <w:rsid w:val="004C7436"/>
    <w:rsid w:val="004C7E6F"/>
    <w:rsid w:val="004D0CA5"/>
    <w:rsid w:val="004D1B9B"/>
    <w:rsid w:val="004D4531"/>
    <w:rsid w:val="004D541C"/>
    <w:rsid w:val="004D69E7"/>
    <w:rsid w:val="004D6F46"/>
    <w:rsid w:val="004D7D25"/>
    <w:rsid w:val="004E0E21"/>
    <w:rsid w:val="004E1EA2"/>
    <w:rsid w:val="004E4AF5"/>
    <w:rsid w:val="004E5474"/>
    <w:rsid w:val="004E5EF3"/>
    <w:rsid w:val="004E63F0"/>
    <w:rsid w:val="004F0582"/>
    <w:rsid w:val="004F316C"/>
    <w:rsid w:val="004F38BC"/>
    <w:rsid w:val="005009D5"/>
    <w:rsid w:val="00501D0F"/>
    <w:rsid w:val="0050583D"/>
    <w:rsid w:val="00505DDD"/>
    <w:rsid w:val="00507399"/>
    <w:rsid w:val="005076B0"/>
    <w:rsid w:val="005127CF"/>
    <w:rsid w:val="00513CB9"/>
    <w:rsid w:val="005151EF"/>
    <w:rsid w:val="005238BA"/>
    <w:rsid w:val="00524269"/>
    <w:rsid w:val="00530956"/>
    <w:rsid w:val="00533F90"/>
    <w:rsid w:val="00535CCF"/>
    <w:rsid w:val="005372D2"/>
    <w:rsid w:val="00541535"/>
    <w:rsid w:val="0054501D"/>
    <w:rsid w:val="005475F9"/>
    <w:rsid w:val="0055377D"/>
    <w:rsid w:val="00553A1E"/>
    <w:rsid w:val="0055486C"/>
    <w:rsid w:val="005551ED"/>
    <w:rsid w:val="00560D4A"/>
    <w:rsid w:val="00564D85"/>
    <w:rsid w:val="005702AE"/>
    <w:rsid w:val="00570D55"/>
    <w:rsid w:val="00572B5D"/>
    <w:rsid w:val="005737A6"/>
    <w:rsid w:val="005739D3"/>
    <w:rsid w:val="0058184C"/>
    <w:rsid w:val="00584D34"/>
    <w:rsid w:val="00586C03"/>
    <w:rsid w:val="00587A0C"/>
    <w:rsid w:val="00592FF0"/>
    <w:rsid w:val="00595618"/>
    <w:rsid w:val="00596699"/>
    <w:rsid w:val="005A05E6"/>
    <w:rsid w:val="005A6D82"/>
    <w:rsid w:val="005A72EF"/>
    <w:rsid w:val="005B4252"/>
    <w:rsid w:val="005B4D21"/>
    <w:rsid w:val="005B5D4D"/>
    <w:rsid w:val="005B612C"/>
    <w:rsid w:val="005C66A8"/>
    <w:rsid w:val="005D2965"/>
    <w:rsid w:val="005D4DA2"/>
    <w:rsid w:val="005D60D7"/>
    <w:rsid w:val="005E0FA1"/>
    <w:rsid w:val="005E25D7"/>
    <w:rsid w:val="005E6DB7"/>
    <w:rsid w:val="005F1A00"/>
    <w:rsid w:val="005F1B8C"/>
    <w:rsid w:val="005F1C9E"/>
    <w:rsid w:val="005F44D3"/>
    <w:rsid w:val="005F492E"/>
    <w:rsid w:val="005F542A"/>
    <w:rsid w:val="00606DC9"/>
    <w:rsid w:val="006103DA"/>
    <w:rsid w:val="006125F6"/>
    <w:rsid w:val="006127E0"/>
    <w:rsid w:val="00612E23"/>
    <w:rsid w:val="006131B2"/>
    <w:rsid w:val="00613822"/>
    <w:rsid w:val="00613BC7"/>
    <w:rsid w:val="006153A6"/>
    <w:rsid w:val="00616FC1"/>
    <w:rsid w:val="00617654"/>
    <w:rsid w:val="00621EF3"/>
    <w:rsid w:val="006224C7"/>
    <w:rsid w:val="00622A9D"/>
    <w:rsid w:val="0062733C"/>
    <w:rsid w:val="00627A5C"/>
    <w:rsid w:val="00627AE0"/>
    <w:rsid w:val="00630493"/>
    <w:rsid w:val="00635862"/>
    <w:rsid w:val="00637DF1"/>
    <w:rsid w:val="006406A2"/>
    <w:rsid w:val="00645045"/>
    <w:rsid w:val="00646783"/>
    <w:rsid w:val="00651DF8"/>
    <w:rsid w:val="006557D8"/>
    <w:rsid w:val="00662B67"/>
    <w:rsid w:val="00665D9F"/>
    <w:rsid w:val="00666BA6"/>
    <w:rsid w:val="006755DC"/>
    <w:rsid w:val="006772F3"/>
    <w:rsid w:val="0068073E"/>
    <w:rsid w:val="00684574"/>
    <w:rsid w:val="0068524B"/>
    <w:rsid w:val="00686278"/>
    <w:rsid w:val="00692175"/>
    <w:rsid w:val="00694C03"/>
    <w:rsid w:val="006A4538"/>
    <w:rsid w:val="006A7529"/>
    <w:rsid w:val="006A7A32"/>
    <w:rsid w:val="006B3C48"/>
    <w:rsid w:val="006B4418"/>
    <w:rsid w:val="006B55AA"/>
    <w:rsid w:val="006B5936"/>
    <w:rsid w:val="006B5AE2"/>
    <w:rsid w:val="006B69D7"/>
    <w:rsid w:val="006B73B1"/>
    <w:rsid w:val="006C3577"/>
    <w:rsid w:val="006C6A82"/>
    <w:rsid w:val="006D37C4"/>
    <w:rsid w:val="006D412D"/>
    <w:rsid w:val="006D4746"/>
    <w:rsid w:val="006D7C9B"/>
    <w:rsid w:val="006E0499"/>
    <w:rsid w:val="006E25F0"/>
    <w:rsid w:val="006E2AAB"/>
    <w:rsid w:val="006E2F6C"/>
    <w:rsid w:val="006E57C2"/>
    <w:rsid w:val="006E5EC9"/>
    <w:rsid w:val="006E7FE3"/>
    <w:rsid w:val="006F0B3C"/>
    <w:rsid w:val="006F1016"/>
    <w:rsid w:val="006F1C29"/>
    <w:rsid w:val="006F1C8A"/>
    <w:rsid w:val="006F47FC"/>
    <w:rsid w:val="00700B26"/>
    <w:rsid w:val="00701701"/>
    <w:rsid w:val="007026C5"/>
    <w:rsid w:val="00702B55"/>
    <w:rsid w:val="0070337B"/>
    <w:rsid w:val="00703395"/>
    <w:rsid w:val="007035C5"/>
    <w:rsid w:val="0070380E"/>
    <w:rsid w:val="00704675"/>
    <w:rsid w:val="0070596C"/>
    <w:rsid w:val="00707069"/>
    <w:rsid w:val="00710870"/>
    <w:rsid w:val="00710DAB"/>
    <w:rsid w:val="007131D1"/>
    <w:rsid w:val="00714802"/>
    <w:rsid w:val="00715386"/>
    <w:rsid w:val="00717733"/>
    <w:rsid w:val="007178ED"/>
    <w:rsid w:val="00717B3B"/>
    <w:rsid w:val="0072320C"/>
    <w:rsid w:val="00723368"/>
    <w:rsid w:val="00733989"/>
    <w:rsid w:val="007361E0"/>
    <w:rsid w:val="00740EE8"/>
    <w:rsid w:val="00744D50"/>
    <w:rsid w:val="007455BC"/>
    <w:rsid w:val="0074641D"/>
    <w:rsid w:val="00747447"/>
    <w:rsid w:val="00747DD1"/>
    <w:rsid w:val="0075012C"/>
    <w:rsid w:val="00753D38"/>
    <w:rsid w:val="007567E1"/>
    <w:rsid w:val="00756A2F"/>
    <w:rsid w:val="00765B8F"/>
    <w:rsid w:val="0076727A"/>
    <w:rsid w:val="00767DE2"/>
    <w:rsid w:val="00773490"/>
    <w:rsid w:val="007739DA"/>
    <w:rsid w:val="00775FD0"/>
    <w:rsid w:val="00776F1F"/>
    <w:rsid w:val="00777610"/>
    <w:rsid w:val="00784ED9"/>
    <w:rsid w:val="00785CF6"/>
    <w:rsid w:val="00787859"/>
    <w:rsid w:val="007921B4"/>
    <w:rsid w:val="0079363E"/>
    <w:rsid w:val="007A1B1C"/>
    <w:rsid w:val="007A6176"/>
    <w:rsid w:val="007A762C"/>
    <w:rsid w:val="007B00A1"/>
    <w:rsid w:val="007B0F79"/>
    <w:rsid w:val="007B2457"/>
    <w:rsid w:val="007B4FEF"/>
    <w:rsid w:val="007B54E5"/>
    <w:rsid w:val="007C0625"/>
    <w:rsid w:val="007C0EF1"/>
    <w:rsid w:val="007C32D0"/>
    <w:rsid w:val="007C3597"/>
    <w:rsid w:val="007C3DA7"/>
    <w:rsid w:val="007C545E"/>
    <w:rsid w:val="007C595E"/>
    <w:rsid w:val="007D0B02"/>
    <w:rsid w:val="007D1579"/>
    <w:rsid w:val="007D1864"/>
    <w:rsid w:val="007D3B53"/>
    <w:rsid w:val="007D5622"/>
    <w:rsid w:val="007D5EC8"/>
    <w:rsid w:val="007D65D7"/>
    <w:rsid w:val="007D7E14"/>
    <w:rsid w:val="007D7F3C"/>
    <w:rsid w:val="007E0938"/>
    <w:rsid w:val="007E0A62"/>
    <w:rsid w:val="007E25AC"/>
    <w:rsid w:val="007E3BEB"/>
    <w:rsid w:val="007E4B9F"/>
    <w:rsid w:val="007E55F7"/>
    <w:rsid w:val="007E7724"/>
    <w:rsid w:val="007F094F"/>
    <w:rsid w:val="00802A7E"/>
    <w:rsid w:val="00804E08"/>
    <w:rsid w:val="008059E3"/>
    <w:rsid w:val="00813139"/>
    <w:rsid w:val="00815E21"/>
    <w:rsid w:val="008172A3"/>
    <w:rsid w:val="00820931"/>
    <w:rsid w:val="00822C59"/>
    <w:rsid w:val="00825D3B"/>
    <w:rsid w:val="00825D68"/>
    <w:rsid w:val="00830708"/>
    <w:rsid w:val="008334A3"/>
    <w:rsid w:val="00834359"/>
    <w:rsid w:val="008362D6"/>
    <w:rsid w:val="008446FC"/>
    <w:rsid w:val="00845947"/>
    <w:rsid w:val="00845EE7"/>
    <w:rsid w:val="00845F19"/>
    <w:rsid w:val="0085009E"/>
    <w:rsid w:val="0085437A"/>
    <w:rsid w:val="008547FE"/>
    <w:rsid w:val="00854E25"/>
    <w:rsid w:val="0085509E"/>
    <w:rsid w:val="00855493"/>
    <w:rsid w:val="00855D39"/>
    <w:rsid w:val="0085787E"/>
    <w:rsid w:val="0086010C"/>
    <w:rsid w:val="00862906"/>
    <w:rsid w:val="008651CD"/>
    <w:rsid w:val="00866AF2"/>
    <w:rsid w:val="00866B0C"/>
    <w:rsid w:val="0086728B"/>
    <w:rsid w:val="008702A6"/>
    <w:rsid w:val="0087570E"/>
    <w:rsid w:val="00875C08"/>
    <w:rsid w:val="00875FEA"/>
    <w:rsid w:val="00881DBA"/>
    <w:rsid w:val="008833EC"/>
    <w:rsid w:val="00883E99"/>
    <w:rsid w:val="0088591D"/>
    <w:rsid w:val="00895EAE"/>
    <w:rsid w:val="0089664E"/>
    <w:rsid w:val="008978C5"/>
    <w:rsid w:val="008A5778"/>
    <w:rsid w:val="008A5F46"/>
    <w:rsid w:val="008B153C"/>
    <w:rsid w:val="008B2796"/>
    <w:rsid w:val="008B40A4"/>
    <w:rsid w:val="008B460A"/>
    <w:rsid w:val="008B4939"/>
    <w:rsid w:val="008B7149"/>
    <w:rsid w:val="008C1EFD"/>
    <w:rsid w:val="008C2B2E"/>
    <w:rsid w:val="008C3B85"/>
    <w:rsid w:val="008D1591"/>
    <w:rsid w:val="008D38B5"/>
    <w:rsid w:val="008D7CFE"/>
    <w:rsid w:val="008D7DC8"/>
    <w:rsid w:val="008E03F4"/>
    <w:rsid w:val="008E34B4"/>
    <w:rsid w:val="008E46A5"/>
    <w:rsid w:val="008E5FB7"/>
    <w:rsid w:val="008E6887"/>
    <w:rsid w:val="008F1487"/>
    <w:rsid w:val="008F25B9"/>
    <w:rsid w:val="008F3432"/>
    <w:rsid w:val="008F3718"/>
    <w:rsid w:val="008F4515"/>
    <w:rsid w:val="008F6DF4"/>
    <w:rsid w:val="009021FB"/>
    <w:rsid w:val="00903504"/>
    <w:rsid w:val="00903C95"/>
    <w:rsid w:val="009040B6"/>
    <w:rsid w:val="0090480A"/>
    <w:rsid w:val="0090496D"/>
    <w:rsid w:val="00907306"/>
    <w:rsid w:val="0091244B"/>
    <w:rsid w:val="0091250B"/>
    <w:rsid w:val="0091252B"/>
    <w:rsid w:val="0091414B"/>
    <w:rsid w:val="00914961"/>
    <w:rsid w:val="00915A95"/>
    <w:rsid w:val="00916C7E"/>
    <w:rsid w:val="00920E25"/>
    <w:rsid w:val="0092152D"/>
    <w:rsid w:val="00921AAB"/>
    <w:rsid w:val="00922C40"/>
    <w:rsid w:val="00924CD3"/>
    <w:rsid w:val="009311DF"/>
    <w:rsid w:val="0093225B"/>
    <w:rsid w:val="00934CF2"/>
    <w:rsid w:val="00936DCC"/>
    <w:rsid w:val="0094042C"/>
    <w:rsid w:val="00940479"/>
    <w:rsid w:val="009421B2"/>
    <w:rsid w:val="009437EB"/>
    <w:rsid w:val="00944A3A"/>
    <w:rsid w:val="00945735"/>
    <w:rsid w:val="00946F52"/>
    <w:rsid w:val="00950259"/>
    <w:rsid w:val="00951958"/>
    <w:rsid w:val="00952220"/>
    <w:rsid w:val="00952582"/>
    <w:rsid w:val="009526CB"/>
    <w:rsid w:val="009558DF"/>
    <w:rsid w:val="0095707A"/>
    <w:rsid w:val="00961ED5"/>
    <w:rsid w:val="00963B28"/>
    <w:rsid w:val="00972340"/>
    <w:rsid w:val="00975871"/>
    <w:rsid w:val="00982364"/>
    <w:rsid w:val="009904FE"/>
    <w:rsid w:val="0099740F"/>
    <w:rsid w:val="009A0064"/>
    <w:rsid w:val="009A3F09"/>
    <w:rsid w:val="009A5B51"/>
    <w:rsid w:val="009A7B45"/>
    <w:rsid w:val="009A7E8B"/>
    <w:rsid w:val="009B57BF"/>
    <w:rsid w:val="009B7A4A"/>
    <w:rsid w:val="009C0299"/>
    <w:rsid w:val="009C2D23"/>
    <w:rsid w:val="009C3216"/>
    <w:rsid w:val="009C47CD"/>
    <w:rsid w:val="009D2FAB"/>
    <w:rsid w:val="009D6976"/>
    <w:rsid w:val="009E0F0C"/>
    <w:rsid w:val="009E17D9"/>
    <w:rsid w:val="009E684D"/>
    <w:rsid w:val="009F2611"/>
    <w:rsid w:val="009F74C3"/>
    <w:rsid w:val="00A014D2"/>
    <w:rsid w:val="00A02062"/>
    <w:rsid w:val="00A02991"/>
    <w:rsid w:val="00A0427C"/>
    <w:rsid w:val="00A11B34"/>
    <w:rsid w:val="00A17D9A"/>
    <w:rsid w:val="00A23113"/>
    <w:rsid w:val="00A25775"/>
    <w:rsid w:val="00A26D99"/>
    <w:rsid w:val="00A31E08"/>
    <w:rsid w:val="00A3520B"/>
    <w:rsid w:val="00A43A7D"/>
    <w:rsid w:val="00A43E3F"/>
    <w:rsid w:val="00A45148"/>
    <w:rsid w:val="00A7134C"/>
    <w:rsid w:val="00A7440F"/>
    <w:rsid w:val="00A76C70"/>
    <w:rsid w:val="00A7722D"/>
    <w:rsid w:val="00A77638"/>
    <w:rsid w:val="00A77D4A"/>
    <w:rsid w:val="00A854A8"/>
    <w:rsid w:val="00A87C88"/>
    <w:rsid w:val="00A90CE0"/>
    <w:rsid w:val="00A91315"/>
    <w:rsid w:val="00A9188B"/>
    <w:rsid w:val="00A9288F"/>
    <w:rsid w:val="00A94C66"/>
    <w:rsid w:val="00A95401"/>
    <w:rsid w:val="00A95789"/>
    <w:rsid w:val="00A96AED"/>
    <w:rsid w:val="00AA256C"/>
    <w:rsid w:val="00AB0240"/>
    <w:rsid w:val="00AB6037"/>
    <w:rsid w:val="00AC0A82"/>
    <w:rsid w:val="00AC0D2D"/>
    <w:rsid w:val="00AC3115"/>
    <w:rsid w:val="00AC4A8B"/>
    <w:rsid w:val="00AC5652"/>
    <w:rsid w:val="00AC6F66"/>
    <w:rsid w:val="00AD146C"/>
    <w:rsid w:val="00AD2940"/>
    <w:rsid w:val="00AD2D71"/>
    <w:rsid w:val="00AD3085"/>
    <w:rsid w:val="00AE53F5"/>
    <w:rsid w:val="00AE56F1"/>
    <w:rsid w:val="00AE6257"/>
    <w:rsid w:val="00AE644B"/>
    <w:rsid w:val="00AF0534"/>
    <w:rsid w:val="00AF1C7B"/>
    <w:rsid w:val="00AF26A6"/>
    <w:rsid w:val="00AF2843"/>
    <w:rsid w:val="00AF3CB2"/>
    <w:rsid w:val="00B00171"/>
    <w:rsid w:val="00B00674"/>
    <w:rsid w:val="00B006AA"/>
    <w:rsid w:val="00B02679"/>
    <w:rsid w:val="00B0376F"/>
    <w:rsid w:val="00B04056"/>
    <w:rsid w:val="00B0539E"/>
    <w:rsid w:val="00B05EA2"/>
    <w:rsid w:val="00B1126E"/>
    <w:rsid w:val="00B11615"/>
    <w:rsid w:val="00B154B6"/>
    <w:rsid w:val="00B174FF"/>
    <w:rsid w:val="00B17CEC"/>
    <w:rsid w:val="00B24BF4"/>
    <w:rsid w:val="00B2703A"/>
    <w:rsid w:val="00B27C64"/>
    <w:rsid w:val="00B31969"/>
    <w:rsid w:val="00B32F3C"/>
    <w:rsid w:val="00B34AE3"/>
    <w:rsid w:val="00B40F94"/>
    <w:rsid w:val="00B4380B"/>
    <w:rsid w:val="00B44B27"/>
    <w:rsid w:val="00B50174"/>
    <w:rsid w:val="00B51C0C"/>
    <w:rsid w:val="00B5330F"/>
    <w:rsid w:val="00B54643"/>
    <w:rsid w:val="00B54981"/>
    <w:rsid w:val="00B560C0"/>
    <w:rsid w:val="00B60E92"/>
    <w:rsid w:val="00B61A51"/>
    <w:rsid w:val="00B6474C"/>
    <w:rsid w:val="00B73A2D"/>
    <w:rsid w:val="00B7683A"/>
    <w:rsid w:val="00B833A9"/>
    <w:rsid w:val="00B86F80"/>
    <w:rsid w:val="00B90385"/>
    <w:rsid w:val="00B92767"/>
    <w:rsid w:val="00B936AA"/>
    <w:rsid w:val="00B93D6D"/>
    <w:rsid w:val="00B94C10"/>
    <w:rsid w:val="00B97008"/>
    <w:rsid w:val="00BA49C1"/>
    <w:rsid w:val="00BA4A7F"/>
    <w:rsid w:val="00BA5608"/>
    <w:rsid w:val="00BB3E5D"/>
    <w:rsid w:val="00BB4B20"/>
    <w:rsid w:val="00BC0084"/>
    <w:rsid w:val="00BC4632"/>
    <w:rsid w:val="00BC4CF4"/>
    <w:rsid w:val="00BD144F"/>
    <w:rsid w:val="00BD149E"/>
    <w:rsid w:val="00BD27F0"/>
    <w:rsid w:val="00BD7749"/>
    <w:rsid w:val="00BE77EF"/>
    <w:rsid w:val="00BE793A"/>
    <w:rsid w:val="00BF14C8"/>
    <w:rsid w:val="00BF3BD2"/>
    <w:rsid w:val="00BF599F"/>
    <w:rsid w:val="00BF7BE1"/>
    <w:rsid w:val="00C00EA1"/>
    <w:rsid w:val="00C035BF"/>
    <w:rsid w:val="00C05873"/>
    <w:rsid w:val="00C06846"/>
    <w:rsid w:val="00C06BA8"/>
    <w:rsid w:val="00C07E99"/>
    <w:rsid w:val="00C12351"/>
    <w:rsid w:val="00C12EA7"/>
    <w:rsid w:val="00C1429B"/>
    <w:rsid w:val="00C14C86"/>
    <w:rsid w:val="00C302A4"/>
    <w:rsid w:val="00C32CF9"/>
    <w:rsid w:val="00C32D2F"/>
    <w:rsid w:val="00C33129"/>
    <w:rsid w:val="00C35979"/>
    <w:rsid w:val="00C37B3A"/>
    <w:rsid w:val="00C42535"/>
    <w:rsid w:val="00C42720"/>
    <w:rsid w:val="00C44FDC"/>
    <w:rsid w:val="00C53CAB"/>
    <w:rsid w:val="00C54412"/>
    <w:rsid w:val="00C5799D"/>
    <w:rsid w:val="00C61E63"/>
    <w:rsid w:val="00C6272F"/>
    <w:rsid w:val="00C63078"/>
    <w:rsid w:val="00C66543"/>
    <w:rsid w:val="00C66BE6"/>
    <w:rsid w:val="00C7152E"/>
    <w:rsid w:val="00C77A86"/>
    <w:rsid w:val="00C87B4B"/>
    <w:rsid w:val="00C87F37"/>
    <w:rsid w:val="00C905B3"/>
    <w:rsid w:val="00C958EE"/>
    <w:rsid w:val="00C965CD"/>
    <w:rsid w:val="00CA0BA9"/>
    <w:rsid w:val="00CA27EE"/>
    <w:rsid w:val="00CA7B5A"/>
    <w:rsid w:val="00CB1249"/>
    <w:rsid w:val="00CB474E"/>
    <w:rsid w:val="00CB4A0E"/>
    <w:rsid w:val="00CC1E4B"/>
    <w:rsid w:val="00CC2D22"/>
    <w:rsid w:val="00CC48E4"/>
    <w:rsid w:val="00CD06A8"/>
    <w:rsid w:val="00CD1B2C"/>
    <w:rsid w:val="00CD3236"/>
    <w:rsid w:val="00CD3A19"/>
    <w:rsid w:val="00CD52F2"/>
    <w:rsid w:val="00CD63A8"/>
    <w:rsid w:val="00CE590D"/>
    <w:rsid w:val="00CE7EF9"/>
    <w:rsid w:val="00CF01CE"/>
    <w:rsid w:val="00CF20C7"/>
    <w:rsid w:val="00CF5382"/>
    <w:rsid w:val="00CF5B37"/>
    <w:rsid w:val="00CF678E"/>
    <w:rsid w:val="00D00FC0"/>
    <w:rsid w:val="00D02B59"/>
    <w:rsid w:val="00D05C71"/>
    <w:rsid w:val="00D11095"/>
    <w:rsid w:val="00D147E3"/>
    <w:rsid w:val="00D153E7"/>
    <w:rsid w:val="00D205F3"/>
    <w:rsid w:val="00D212A8"/>
    <w:rsid w:val="00D23E3D"/>
    <w:rsid w:val="00D24E1A"/>
    <w:rsid w:val="00D251B2"/>
    <w:rsid w:val="00D278AE"/>
    <w:rsid w:val="00D3067E"/>
    <w:rsid w:val="00D342EB"/>
    <w:rsid w:val="00D3502E"/>
    <w:rsid w:val="00D3754D"/>
    <w:rsid w:val="00D40F62"/>
    <w:rsid w:val="00D42136"/>
    <w:rsid w:val="00D42A22"/>
    <w:rsid w:val="00D548FC"/>
    <w:rsid w:val="00D54FCE"/>
    <w:rsid w:val="00D553C7"/>
    <w:rsid w:val="00D5693D"/>
    <w:rsid w:val="00D61004"/>
    <w:rsid w:val="00D61FE7"/>
    <w:rsid w:val="00D64571"/>
    <w:rsid w:val="00D6550D"/>
    <w:rsid w:val="00D67E00"/>
    <w:rsid w:val="00D70C15"/>
    <w:rsid w:val="00D72ACF"/>
    <w:rsid w:val="00D7411F"/>
    <w:rsid w:val="00D74E9B"/>
    <w:rsid w:val="00D8029F"/>
    <w:rsid w:val="00D81D4B"/>
    <w:rsid w:val="00D84B68"/>
    <w:rsid w:val="00D8526E"/>
    <w:rsid w:val="00D92325"/>
    <w:rsid w:val="00D929B8"/>
    <w:rsid w:val="00D9377C"/>
    <w:rsid w:val="00D93D58"/>
    <w:rsid w:val="00D9463C"/>
    <w:rsid w:val="00D94895"/>
    <w:rsid w:val="00DA19C8"/>
    <w:rsid w:val="00DA1CD3"/>
    <w:rsid w:val="00DA40F6"/>
    <w:rsid w:val="00DA436B"/>
    <w:rsid w:val="00DA4B0D"/>
    <w:rsid w:val="00DB2BD7"/>
    <w:rsid w:val="00DB40FA"/>
    <w:rsid w:val="00DB5CE4"/>
    <w:rsid w:val="00DB63CE"/>
    <w:rsid w:val="00DB7A86"/>
    <w:rsid w:val="00DC0093"/>
    <w:rsid w:val="00DC038D"/>
    <w:rsid w:val="00DC3752"/>
    <w:rsid w:val="00DC5A19"/>
    <w:rsid w:val="00DD1996"/>
    <w:rsid w:val="00DD1B1D"/>
    <w:rsid w:val="00DD1F06"/>
    <w:rsid w:val="00DD2BFE"/>
    <w:rsid w:val="00DE190C"/>
    <w:rsid w:val="00DE1EC1"/>
    <w:rsid w:val="00DE675C"/>
    <w:rsid w:val="00DF1331"/>
    <w:rsid w:val="00DF4AF4"/>
    <w:rsid w:val="00DF5BD4"/>
    <w:rsid w:val="00DF5EA9"/>
    <w:rsid w:val="00DF647F"/>
    <w:rsid w:val="00DF6908"/>
    <w:rsid w:val="00DF79F1"/>
    <w:rsid w:val="00DF7AC9"/>
    <w:rsid w:val="00E01019"/>
    <w:rsid w:val="00E0316E"/>
    <w:rsid w:val="00E13260"/>
    <w:rsid w:val="00E13720"/>
    <w:rsid w:val="00E14531"/>
    <w:rsid w:val="00E14F4B"/>
    <w:rsid w:val="00E15DEF"/>
    <w:rsid w:val="00E21526"/>
    <w:rsid w:val="00E2499E"/>
    <w:rsid w:val="00E24E20"/>
    <w:rsid w:val="00E30576"/>
    <w:rsid w:val="00E31196"/>
    <w:rsid w:val="00E320D9"/>
    <w:rsid w:val="00E330D4"/>
    <w:rsid w:val="00E35735"/>
    <w:rsid w:val="00E4212E"/>
    <w:rsid w:val="00E421A5"/>
    <w:rsid w:val="00E437A5"/>
    <w:rsid w:val="00E45EC5"/>
    <w:rsid w:val="00E51477"/>
    <w:rsid w:val="00E53270"/>
    <w:rsid w:val="00E557BD"/>
    <w:rsid w:val="00E6650C"/>
    <w:rsid w:val="00E704C7"/>
    <w:rsid w:val="00E7075E"/>
    <w:rsid w:val="00E70C6E"/>
    <w:rsid w:val="00E71F86"/>
    <w:rsid w:val="00E74405"/>
    <w:rsid w:val="00E752FA"/>
    <w:rsid w:val="00E7586F"/>
    <w:rsid w:val="00E75E97"/>
    <w:rsid w:val="00E76417"/>
    <w:rsid w:val="00E84D87"/>
    <w:rsid w:val="00E87499"/>
    <w:rsid w:val="00E879AE"/>
    <w:rsid w:val="00E94950"/>
    <w:rsid w:val="00EA27BF"/>
    <w:rsid w:val="00EA6F15"/>
    <w:rsid w:val="00EB179A"/>
    <w:rsid w:val="00EB2F5E"/>
    <w:rsid w:val="00EB33BB"/>
    <w:rsid w:val="00EB5D36"/>
    <w:rsid w:val="00EB71B3"/>
    <w:rsid w:val="00EB752D"/>
    <w:rsid w:val="00EC0675"/>
    <w:rsid w:val="00EC6186"/>
    <w:rsid w:val="00EC794B"/>
    <w:rsid w:val="00EC7D65"/>
    <w:rsid w:val="00ED2948"/>
    <w:rsid w:val="00ED3534"/>
    <w:rsid w:val="00ED35AA"/>
    <w:rsid w:val="00ED35DF"/>
    <w:rsid w:val="00EE3014"/>
    <w:rsid w:val="00F01E43"/>
    <w:rsid w:val="00F041D4"/>
    <w:rsid w:val="00F06878"/>
    <w:rsid w:val="00F1294B"/>
    <w:rsid w:val="00F14384"/>
    <w:rsid w:val="00F15E35"/>
    <w:rsid w:val="00F16D3D"/>
    <w:rsid w:val="00F1736E"/>
    <w:rsid w:val="00F207C3"/>
    <w:rsid w:val="00F22367"/>
    <w:rsid w:val="00F22C05"/>
    <w:rsid w:val="00F244A6"/>
    <w:rsid w:val="00F276D7"/>
    <w:rsid w:val="00F365EE"/>
    <w:rsid w:val="00F37C50"/>
    <w:rsid w:val="00F41E02"/>
    <w:rsid w:val="00F42242"/>
    <w:rsid w:val="00F427D4"/>
    <w:rsid w:val="00F44F58"/>
    <w:rsid w:val="00F45943"/>
    <w:rsid w:val="00F479B9"/>
    <w:rsid w:val="00F52DA4"/>
    <w:rsid w:val="00F535B2"/>
    <w:rsid w:val="00F5410D"/>
    <w:rsid w:val="00F55BC9"/>
    <w:rsid w:val="00F60C3A"/>
    <w:rsid w:val="00F654C7"/>
    <w:rsid w:val="00F65E1D"/>
    <w:rsid w:val="00F66F0D"/>
    <w:rsid w:val="00F713AA"/>
    <w:rsid w:val="00F80BB3"/>
    <w:rsid w:val="00F81B2C"/>
    <w:rsid w:val="00F81C09"/>
    <w:rsid w:val="00F93D33"/>
    <w:rsid w:val="00FA0FE3"/>
    <w:rsid w:val="00FA3043"/>
    <w:rsid w:val="00FA6113"/>
    <w:rsid w:val="00FA667B"/>
    <w:rsid w:val="00FA7452"/>
    <w:rsid w:val="00FB1B06"/>
    <w:rsid w:val="00FB4C83"/>
    <w:rsid w:val="00FC28E5"/>
    <w:rsid w:val="00FC7767"/>
    <w:rsid w:val="00FC7882"/>
    <w:rsid w:val="00FD1DB6"/>
    <w:rsid w:val="00FD2AD8"/>
    <w:rsid w:val="00FD5374"/>
    <w:rsid w:val="00FE329D"/>
    <w:rsid w:val="00FE432E"/>
    <w:rsid w:val="00FE73BA"/>
    <w:rsid w:val="00FE7657"/>
    <w:rsid w:val="00FF07EE"/>
    <w:rsid w:val="00FF14F0"/>
    <w:rsid w:val="00FF36E3"/>
    <w:rsid w:val="00FF37BE"/>
    <w:rsid w:val="00FF68E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ind w:left="-284" w:firstLine="10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57"/>
    <w:pPr>
      <w:ind w:left="0" w:firstLine="0"/>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B2457"/>
    <w:pPr>
      <w:tabs>
        <w:tab w:val="center" w:pos="4536"/>
        <w:tab w:val="right" w:pos="9072"/>
      </w:tabs>
    </w:pPr>
  </w:style>
  <w:style w:type="character" w:customStyle="1" w:styleId="stbilgiChar">
    <w:name w:val="Üstbilgi Char"/>
    <w:basedOn w:val="VarsaylanParagrafYazTipi"/>
    <w:link w:val="stbilgi"/>
    <w:uiPriority w:val="99"/>
    <w:rsid w:val="007B245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B2457"/>
    <w:pPr>
      <w:tabs>
        <w:tab w:val="center" w:pos="4536"/>
        <w:tab w:val="right" w:pos="9072"/>
      </w:tabs>
    </w:pPr>
  </w:style>
  <w:style w:type="character" w:customStyle="1" w:styleId="AltbilgiChar">
    <w:name w:val="Altbilgi Char"/>
    <w:basedOn w:val="VarsaylanParagrafYazTipi"/>
    <w:link w:val="Altbilgi"/>
    <w:uiPriority w:val="99"/>
    <w:rsid w:val="007B2457"/>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8073E"/>
  </w:style>
  <w:style w:type="paragraph" w:styleId="BalonMetni">
    <w:name w:val="Balloon Text"/>
    <w:basedOn w:val="Normal"/>
    <w:link w:val="BalonMetniChar"/>
    <w:uiPriority w:val="99"/>
    <w:semiHidden/>
    <w:unhideWhenUsed/>
    <w:rsid w:val="001818D8"/>
    <w:rPr>
      <w:rFonts w:ascii="Tahoma" w:hAnsi="Tahoma" w:cs="Tahoma"/>
      <w:sz w:val="16"/>
      <w:szCs w:val="16"/>
    </w:rPr>
  </w:style>
  <w:style w:type="character" w:customStyle="1" w:styleId="BalonMetniChar">
    <w:name w:val="Balon Metni Char"/>
    <w:basedOn w:val="VarsaylanParagrafYazTipi"/>
    <w:link w:val="BalonMetni"/>
    <w:uiPriority w:val="99"/>
    <w:semiHidden/>
    <w:rsid w:val="001818D8"/>
    <w:rPr>
      <w:rFonts w:ascii="Tahoma" w:eastAsia="Times New Roman" w:hAnsi="Tahoma" w:cs="Tahoma"/>
      <w:sz w:val="16"/>
      <w:szCs w:val="16"/>
      <w:lang w:eastAsia="tr-TR"/>
    </w:rPr>
  </w:style>
  <w:style w:type="paragraph" w:styleId="AralkYok">
    <w:name w:val="No Spacing"/>
    <w:uiPriority w:val="1"/>
    <w:qFormat/>
    <w:rsid w:val="00C06846"/>
    <w:pPr>
      <w:ind w:left="0" w:firstLine="0"/>
    </w:pPr>
    <w:rPr>
      <w:rFonts w:ascii="Times New Roman" w:eastAsia="Times New Roman" w:hAnsi="Times New Roman" w:cs="Times New Roman"/>
      <w:sz w:val="24"/>
      <w:szCs w:val="24"/>
      <w:lang w:eastAsia="tr-TR"/>
    </w:rPr>
  </w:style>
  <w:style w:type="paragraph" w:customStyle="1" w:styleId="Default">
    <w:name w:val="Default"/>
    <w:rsid w:val="009A7E8B"/>
    <w:pPr>
      <w:autoSpaceDE w:val="0"/>
      <w:autoSpaceDN w:val="0"/>
      <w:adjustRightInd w:val="0"/>
      <w:ind w:left="0" w:firstLine="0"/>
    </w:pPr>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34"/>
    <w:qFormat/>
    <w:rsid w:val="001D015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Gvdemetni">
    <w:name w:val="Gövde metni_"/>
    <w:basedOn w:val="VarsaylanParagrafYazTipi"/>
    <w:link w:val="Gvdemetni0"/>
    <w:rsid w:val="009E0F0C"/>
    <w:rPr>
      <w:rFonts w:ascii="Times New Roman" w:eastAsia="Times New Roman" w:hAnsi="Times New Roman" w:cs="Times New Roman"/>
      <w:shd w:val="clear" w:color="auto" w:fill="FFFFFF"/>
    </w:rPr>
  </w:style>
  <w:style w:type="character" w:customStyle="1" w:styleId="GvdemetniKaln">
    <w:name w:val="Gövde metni + Kalın"/>
    <w:basedOn w:val="Gvdemetni"/>
    <w:rsid w:val="009E0F0C"/>
    <w:rPr>
      <w:rFonts w:ascii="Times New Roman" w:eastAsia="Times New Roman" w:hAnsi="Times New Roman" w:cs="Times New Roman"/>
      <w:b/>
      <w:bCs/>
      <w:shd w:val="clear" w:color="auto" w:fill="FFFFFF"/>
    </w:rPr>
  </w:style>
  <w:style w:type="paragraph" w:customStyle="1" w:styleId="Gvdemetni0">
    <w:name w:val="Gövde metni"/>
    <w:basedOn w:val="Normal"/>
    <w:link w:val="Gvdemetni"/>
    <w:rsid w:val="009E0F0C"/>
    <w:pPr>
      <w:shd w:val="clear" w:color="auto" w:fill="FFFFFF"/>
      <w:spacing w:line="274" w:lineRule="exact"/>
    </w:pPr>
    <w:rPr>
      <w:sz w:val="22"/>
      <w:szCs w:val="22"/>
      <w:lang w:eastAsia="en-US"/>
    </w:rPr>
  </w:style>
  <w:style w:type="paragraph" w:styleId="NormalWeb">
    <w:name w:val="Normal (Web)"/>
    <w:basedOn w:val="Normal"/>
    <w:uiPriority w:val="99"/>
    <w:semiHidden/>
    <w:unhideWhenUsed/>
    <w:rsid w:val="003D30CD"/>
    <w:pPr>
      <w:spacing w:before="100" w:beforeAutospacing="1" w:after="100" w:afterAutospacing="1"/>
    </w:pPr>
  </w:style>
  <w:style w:type="character" w:styleId="Gl">
    <w:name w:val="Strong"/>
    <w:basedOn w:val="VarsaylanParagrafYazTipi"/>
    <w:uiPriority w:val="22"/>
    <w:qFormat/>
    <w:rsid w:val="003D30CD"/>
    <w:rPr>
      <w:b/>
      <w:bCs/>
    </w:rPr>
  </w:style>
  <w:style w:type="character" w:styleId="Kpr">
    <w:name w:val="Hyperlink"/>
    <w:basedOn w:val="VarsaylanParagrafYazTipi"/>
    <w:uiPriority w:val="99"/>
    <w:semiHidden/>
    <w:unhideWhenUsed/>
    <w:rsid w:val="003D30CD"/>
    <w:rPr>
      <w:color w:val="0000FF"/>
      <w:u w:val="single"/>
    </w:rPr>
  </w:style>
  <w:style w:type="table" w:styleId="TabloKlavuzu">
    <w:name w:val="Table Grid"/>
    <w:basedOn w:val="NormalTablo"/>
    <w:uiPriority w:val="39"/>
    <w:rsid w:val="003C0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ind w:left="-284" w:firstLine="10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57"/>
    <w:pPr>
      <w:ind w:left="0" w:firstLine="0"/>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B2457"/>
    <w:pPr>
      <w:tabs>
        <w:tab w:val="center" w:pos="4536"/>
        <w:tab w:val="right" w:pos="9072"/>
      </w:tabs>
    </w:pPr>
  </w:style>
  <w:style w:type="character" w:customStyle="1" w:styleId="stbilgiChar">
    <w:name w:val="Üstbilgi Char"/>
    <w:basedOn w:val="VarsaylanParagrafYazTipi"/>
    <w:link w:val="stbilgi"/>
    <w:uiPriority w:val="99"/>
    <w:rsid w:val="007B245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B2457"/>
    <w:pPr>
      <w:tabs>
        <w:tab w:val="center" w:pos="4536"/>
        <w:tab w:val="right" w:pos="9072"/>
      </w:tabs>
    </w:pPr>
  </w:style>
  <w:style w:type="character" w:customStyle="1" w:styleId="AltbilgiChar">
    <w:name w:val="Altbilgi Char"/>
    <w:basedOn w:val="VarsaylanParagrafYazTipi"/>
    <w:link w:val="Altbilgi"/>
    <w:uiPriority w:val="99"/>
    <w:rsid w:val="007B2457"/>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8073E"/>
  </w:style>
  <w:style w:type="paragraph" w:styleId="BalonMetni">
    <w:name w:val="Balloon Text"/>
    <w:basedOn w:val="Normal"/>
    <w:link w:val="BalonMetniChar"/>
    <w:uiPriority w:val="99"/>
    <w:semiHidden/>
    <w:unhideWhenUsed/>
    <w:rsid w:val="001818D8"/>
    <w:rPr>
      <w:rFonts w:ascii="Tahoma" w:hAnsi="Tahoma" w:cs="Tahoma"/>
      <w:sz w:val="16"/>
      <w:szCs w:val="16"/>
    </w:rPr>
  </w:style>
  <w:style w:type="character" w:customStyle="1" w:styleId="BalonMetniChar">
    <w:name w:val="Balon Metni Char"/>
    <w:basedOn w:val="VarsaylanParagrafYazTipi"/>
    <w:link w:val="BalonMetni"/>
    <w:uiPriority w:val="99"/>
    <w:semiHidden/>
    <w:rsid w:val="001818D8"/>
    <w:rPr>
      <w:rFonts w:ascii="Tahoma" w:eastAsia="Times New Roman" w:hAnsi="Tahoma" w:cs="Tahoma"/>
      <w:sz w:val="16"/>
      <w:szCs w:val="16"/>
      <w:lang w:eastAsia="tr-TR"/>
    </w:rPr>
  </w:style>
  <w:style w:type="paragraph" w:styleId="AralkYok">
    <w:name w:val="No Spacing"/>
    <w:uiPriority w:val="1"/>
    <w:qFormat/>
    <w:rsid w:val="00C06846"/>
    <w:pPr>
      <w:ind w:left="0" w:firstLine="0"/>
    </w:pPr>
    <w:rPr>
      <w:rFonts w:ascii="Times New Roman" w:eastAsia="Times New Roman" w:hAnsi="Times New Roman" w:cs="Times New Roman"/>
      <w:sz w:val="24"/>
      <w:szCs w:val="24"/>
      <w:lang w:eastAsia="tr-TR"/>
    </w:rPr>
  </w:style>
  <w:style w:type="paragraph" w:customStyle="1" w:styleId="Default">
    <w:name w:val="Default"/>
    <w:rsid w:val="009A7E8B"/>
    <w:pPr>
      <w:autoSpaceDE w:val="0"/>
      <w:autoSpaceDN w:val="0"/>
      <w:adjustRightInd w:val="0"/>
      <w:ind w:left="0" w:firstLine="0"/>
    </w:pPr>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34"/>
    <w:qFormat/>
    <w:rsid w:val="001D015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Gvdemetni">
    <w:name w:val="Gövde metni_"/>
    <w:basedOn w:val="VarsaylanParagrafYazTipi"/>
    <w:link w:val="Gvdemetni0"/>
    <w:rsid w:val="009E0F0C"/>
    <w:rPr>
      <w:rFonts w:ascii="Times New Roman" w:eastAsia="Times New Roman" w:hAnsi="Times New Roman" w:cs="Times New Roman"/>
      <w:shd w:val="clear" w:color="auto" w:fill="FFFFFF"/>
    </w:rPr>
  </w:style>
  <w:style w:type="character" w:customStyle="1" w:styleId="GvdemetniKaln">
    <w:name w:val="Gövde metni + Kalın"/>
    <w:basedOn w:val="Gvdemetni"/>
    <w:rsid w:val="009E0F0C"/>
    <w:rPr>
      <w:rFonts w:ascii="Times New Roman" w:eastAsia="Times New Roman" w:hAnsi="Times New Roman" w:cs="Times New Roman"/>
      <w:b/>
      <w:bCs/>
      <w:shd w:val="clear" w:color="auto" w:fill="FFFFFF"/>
    </w:rPr>
  </w:style>
  <w:style w:type="paragraph" w:customStyle="1" w:styleId="Gvdemetni0">
    <w:name w:val="Gövde metni"/>
    <w:basedOn w:val="Normal"/>
    <w:link w:val="Gvdemetni"/>
    <w:rsid w:val="009E0F0C"/>
    <w:pPr>
      <w:shd w:val="clear" w:color="auto" w:fill="FFFFFF"/>
      <w:spacing w:line="274" w:lineRule="exact"/>
    </w:pPr>
    <w:rPr>
      <w:sz w:val="22"/>
      <w:szCs w:val="22"/>
      <w:lang w:eastAsia="en-US"/>
    </w:rPr>
  </w:style>
  <w:style w:type="paragraph" w:styleId="NormalWeb">
    <w:name w:val="Normal (Web)"/>
    <w:basedOn w:val="Normal"/>
    <w:uiPriority w:val="99"/>
    <w:semiHidden/>
    <w:unhideWhenUsed/>
    <w:rsid w:val="003D30CD"/>
    <w:pPr>
      <w:spacing w:before="100" w:beforeAutospacing="1" w:after="100" w:afterAutospacing="1"/>
    </w:pPr>
  </w:style>
  <w:style w:type="character" w:styleId="Gl">
    <w:name w:val="Strong"/>
    <w:basedOn w:val="VarsaylanParagrafYazTipi"/>
    <w:uiPriority w:val="22"/>
    <w:qFormat/>
    <w:rsid w:val="003D30CD"/>
    <w:rPr>
      <w:b/>
      <w:bCs/>
    </w:rPr>
  </w:style>
  <w:style w:type="character" w:styleId="Kpr">
    <w:name w:val="Hyperlink"/>
    <w:basedOn w:val="VarsaylanParagrafYazTipi"/>
    <w:uiPriority w:val="99"/>
    <w:semiHidden/>
    <w:unhideWhenUsed/>
    <w:rsid w:val="003D30CD"/>
    <w:rPr>
      <w:color w:val="0000FF"/>
      <w:u w:val="single"/>
    </w:rPr>
  </w:style>
  <w:style w:type="table" w:styleId="TabloKlavuzu">
    <w:name w:val="Table Grid"/>
    <w:basedOn w:val="NormalTablo"/>
    <w:uiPriority w:val="39"/>
    <w:rsid w:val="003C0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1146">
      <w:bodyDiv w:val="1"/>
      <w:marLeft w:val="0"/>
      <w:marRight w:val="0"/>
      <w:marTop w:val="0"/>
      <w:marBottom w:val="0"/>
      <w:divBdr>
        <w:top w:val="none" w:sz="0" w:space="0" w:color="auto"/>
        <w:left w:val="none" w:sz="0" w:space="0" w:color="auto"/>
        <w:bottom w:val="none" w:sz="0" w:space="0" w:color="auto"/>
        <w:right w:val="none" w:sz="0" w:space="0" w:color="auto"/>
      </w:divBdr>
    </w:div>
    <w:div w:id="50348529">
      <w:bodyDiv w:val="1"/>
      <w:marLeft w:val="0"/>
      <w:marRight w:val="0"/>
      <w:marTop w:val="0"/>
      <w:marBottom w:val="0"/>
      <w:divBdr>
        <w:top w:val="none" w:sz="0" w:space="0" w:color="auto"/>
        <w:left w:val="none" w:sz="0" w:space="0" w:color="auto"/>
        <w:bottom w:val="none" w:sz="0" w:space="0" w:color="auto"/>
        <w:right w:val="none" w:sz="0" w:space="0" w:color="auto"/>
      </w:divBdr>
    </w:div>
    <w:div w:id="76827090">
      <w:bodyDiv w:val="1"/>
      <w:marLeft w:val="0"/>
      <w:marRight w:val="0"/>
      <w:marTop w:val="0"/>
      <w:marBottom w:val="0"/>
      <w:divBdr>
        <w:top w:val="none" w:sz="0" w:space="0" w:color="auto"/>
        <w:left w:val="none" w:sz="0" w:space="0" w:color="auto"/>
        <w:bottom w:val="none" w:sz="0" w:space="0" w:color="auto"/>
        <w:right w:val="none" w:sz="0" w:space="0" w:color="auto"/>
      </w:divBdr>
    </w:div>
    <w:div w:id="133068758">
      <w:bodyDiv w:val="1"/>
      <w:marLeft w:val="0"/>
      <w:marRight w:val="0"/>
      <w:marTop w:val="0"/>
      <w:marBottom w:val="0"/>
      <w:divBdr>
        <w:top w:val="none" w:sz="0" w:space="0" w:color="auto"/>
        <w:left w:val="none" w:sz="0" w:space="0" w:color="auto"/>
        <w:bottom w:val="none" w:sz="0" w:space="0" w:color="auto"/>
        <w:right w:val="none" w:sz="0" w:space="0" w:color="auto"/>
      </w:divBdr>
    </w:div>
    <w:div w:id="215971768">
      <w:bodyDiv w:val="1"/>
      <w:marLeft w:val="0"/>
      <w:marRight w:val="0"/>
      <w:marTop w:val="0"/>
      <w:marBottom w:val="0"/>
      <w:divBdr>
        <w:top w:val="none" w:sz="0" w:space="0" w:color="auto"/>
        <w:left w:val="none" w:sz="0" w:space="0" w:color="auto"/>
        <w:bottom w:val="none" w:sz="0" w:space="0" w:color="auto"/>
        <w:right w:val="none" w:sz="0" w:space="0" w:color="auto"/>
      </w:divBdr>
    </w:div>
    <w:div w:id="272833325">
      <w:bodyDiv w:val="1"/>
      <w:marLeft w:val="0"/>
      <w:marRight w:val="0"/>
      <w:marTop w:val="0"/>
      <w:marBottom w:val="0"/>
      <w:divBdr>
        <w:top w:val="none" w:sz="0" w:space="0" w:color="auto"/>
        <w:left w:val="none" w:sz="0" w:space="0" w:color="auto"/>
        <w:bottom w:val="none" w:sz="0" w:space="0" w:color="auto"/>
        <w:right w:val="none" w:sz="0" w:space="0" w:color="auto"/>
      </w:divBdr>
    </w:div>
    <w:div w:id="307711495">
      <w:bodyDiv w:val="1"/>
      <w:marLeft w:val="0"/>
      <w:marRight w:val="0"/>
      <w:marTop w:val="0"/>
      <w:marBottom w:val="0"/>
      <w:divBdr>
        <w:top w:val="none" w:sz="0" w:space="0" w:color="auto"/>
        <w:left w:val="none" w:sz="0" w:space="0" w:color="auto"/>
        <w:bottom w:val="none" w:sz="0" w:space="0" w:color="auto"/>
        <w:right w:val="none" w:sz="0" w:space="0" w:color="auto"/>
      </w:divBdr>
    </w:div>
    <w:div w:id="370808956">
      <w:bodyDiv w:val="1"/>
      <w:marLeft w:val="0"/>
      <w:marRight w:val="0"/>
      <w:marTop w:val="0"/>
      <w:marBottom w:val="0"/>
      <w:divBdr>
        <w:top w:val="none" w:sz="0" w:space="0" w:color="auto"/>
        <w:left w:val="none" w:sz="0" w:space="0" w:color="auto"/>
        <w:bottom w:val="none" w:sz="0" w:space="0" w:color="auto"/>
        <w:right w:val="none" w:sz="0" w:space="0" w:color="auto"/>
      </w:divBdr>
    </w:div>
    <w:div w:id="371660915">
      <w:bodyDiv w:val="1"/>
      <w:marLeft w:val="0"/>
      <w:marRight w:val="0"/>
      <w:marTop w:val="0"/>
      <w:marBottom w:val="0"/>
      <w:divBdr>
        <w:top w:val="none" w:sz="0" w:space="0" w:color="auto"/>
        <w:left w:val="none" w:sz="0" w:space="0" w:color="auto"/>
        <w:bottom w:val="none" w:sz="0" w:space="0" w:color="auto"/>
        <w:right w:val="none" w:sz="0" w:space="0" w:color="auto"/>
      </w:divBdr>
    </w:div>
    <w:div w:id="397755128">
      <w:bodyDiv w:val="1"/>
      <w:marLeft w:val="0"/>
      <w:marRight w:val="0"/>
      <w:marTop w:val="0"/>
      <w:marBottom w:val="0"/>
      <w:divBdr>
        <w:top w:val="none" w:sz="0" w:space="0" w:color="auto"/>
        <w:left w:val="none" w:sz="0" w:space="0" w:color="auto"/>
        <w:bottom w:val="none" w:sz="0" w:space="0" w:color="auto"/>
        <w:right w:val="none" w:sz="0" w:space="0" w:color="auto"/>
      </w:divBdr>
    </w:div>
    <w:div w:id="423382930">
      <w:bodyDiv w:val="1"/>
      <w:marLeft w:val="0"/>
      <w:marRight w:val="0"/>
      <w:marTop w:val="0"/>
      <w:marBottom w:val="0"/>
      <w:divBdr>
        <w:top w:val="none" w:sz="0" w:space="0" w:color="auto"/>
        <w:left w:val="none" w:sz="0" w:space="0" w:color="auto"/>
        <w:bottom w:val="none" w:sz="0" w:space="0" w:color="auto"/>
        <w:right w:val="none" w:sz="0" w:space="0" w:color="auto"/>
      </w:divBdr>
    </w:div>
    <w:div w:id="471094800">
      <w:bodyDiv w:val="1"/>
      <w:marLeft w:val="0"/>
      <w:marRight w:val="0"/>
      <w:marTop w:val="0"/>
      <w:marBottom w:val="0"/>
      <w:divBdr>
        <w:top w:val="none" w:sz="0" w:space="0" w:color="auto"/>
        <w:left w:val="none" w:sz="0" w:space="0" w:color="auto"/>
        <w:bottom w:val="none" w:sz="0" w:space="0" w:color="auto"/>
        <w:right w:val="none" w:sz="0" w:space="0" w:color="auto"/>
      </w:divBdr>
    </w:div>
    <w:div w:id="472060500">
      <w:bodyDiv w:val="1"/>
      <w:marLeft w:val="0"/>
      <w:marRight w:val="0"/>
      <w:marTop w:val="0"/>
      <w:marBottom w:val="0"/>
      <w:divBdr>
        <w:top w:val="none" w:sz="0" w:space="0" w:color="auto"/>
        <w:left w:val="none" w:sz="0" w:space="0" w:color="auto"/>
        <w:bottom w:val="none" w:sz="0" w:space="0" w:color="auto"/>
        <w:right w:val="none" w:sz="0" w:space="0" w:color="auto"/>
      </w:divBdr>
    </w:div>
    <w:div w:id="566308063">
      <w:bodyDiv w:val="1"/>
      <w:marLeft w:val="0"/>
      <w:marRight w:val="0"/>
      <w:marTop w:val="0"/>
      <w:marBottom w:val="0"/>
      <w:divBdr>
        <w:top w:val="none" w:sz="0" w:space="0" w:color="auto"/>
        <w:left w:val="none" w:sz="0" w:space="0" w:color="auto"/>
        <w:bottom w:val="none" w:sz="0" w:space="0" w:color="auto"/>
        <w:right w:val="none" w:sz="0" w:space="0" w:color="auto"/>
      </w:divBdr>
    </w:div>
    <w:div w:id="603803200">
      <w:bodyDiv w:val="1"/>
      <w:marLeft w:val="0"/>
      <w:marRight w:val="0"/>
      <w:marTop w:val="0"/>
      <w:marBottom w:val="0"/>
      <w:divBdr>
        <w:top w:val="none" w:sz="0" w:space="0" w:color="auto"/>
        <w:left w:val="none" w:sz="0" w:space="0" w:color="auto"/>
        <w:bottom w:val="none" w:sz="0" w:space="0" w:color="auto"/>
        <w:right w:val="none" w:sz="0" w:space="0" w:color="auto"/>
      </w:divBdr>
    </w:div>
    <w:div w:id="654601424">
      <w:bodyDiv w:val="1"/>
      <w:marLeft w:val="0"/>
      <w:marRight w:val="0"/>
      <w:marTop w:val="0"/>
      <w:marBottom w:val="0"/>
      <w:divBdr>
        <w:top w:val="none" w:sz="0" w:space="0" w:color="auto"/>
        <w:left w:val="none" w:sz="0" w:space="0" w:color="auto"/>
        <w:bottom w:val="none" w:sz="0" w:space="0" w:color="auto"/>
        <w:right w:val="none" w:sz="0" w:space="0" w:color="auto"/>
      </w:divBdr>
    </w:div>
    <w:div w:id="711148123">
      <w:bodyDiv w:val="1"/>
      <w:marLeft w:val="0"/>
      <w:marRight w:val="0"/>
      <w:marTop w:val="0"/>
      <w:marBottom w:val="0"/>
      <w:divBdr>
        <w:top w:val="none" w:sz="0" w:space="0" w:color="auto"/>
        <w:left w:val="none" w:sz="0" w:space="0" w:color="auto"/>
        <w:bottom w:val="none" w:sz="0" w:space="0" w:color="auto"/>
        <w:right w:val="none" w:sz="0" w:space="0" w:color="auto"/>
      </w:divBdr>
    </w:div>
    <w:div w:id="762799013">
      <w:bodyDiv w:val="1"/>
      <w:marLeft w:val="0"/>
      <w:marRight w:val="0"/>
      <w:marTop w:val="0"/>
      <w:marBottom w:val="0"/>
      <w:divBdr>
        <w:top w:val="none" w:sz="0" w:space="0" w:color="auto"/>
        <w:left w:val="none" w:sz="0" w:space="0" w:color="auto"/>
        <w:bottom w:val="none" w:sz="0" w:space="0" w:color="auto"/>
        <w:right w:val="none" w:sz="0" w:space="0" w:color="auto"/>
      </w:divBdr>
    </w:div>
    <w:div w:id="766074370">
      <w:bodyDiv w:val="1"/>
      <w:marLeft w:val="0"/>
      <w:marRight w:val="0"/>
      <w:marTop w:val="0"/>
      <w:marBottom w:val="0"/>
      <w:divBdr>
        <w:top w:val="none" w:sz="0" w:space="0" w:color="auto"/>
        <w:left w:val="none" w:sz="0" w:space="0" w:color="auto"/>
        <w:bottom w:val="none" w:sz="0" w:space="0" w:color="auto"/>
        <w:right w:val="none" w:sz="0" w:space="0" w:color="auto"/>
      </w:divBdr>
    </w:div>
    <w:div w:id="905068273">
      <w:bodyDiv w:val="1"/>
      <w:marLeft w:val="0"/>
      <w:marRight w:val="0"/>
      <w:marTop w:val="0"/>
      <w:marBottom w:val="0"/>
      <w:divBdr>
        <w:top w:val="none" w:sz="0" w:space="0" w:color="auto"/>
        <w:left w:val="none" w:sz="0" w:space="0" w:color="auto"/>
        <w:bottom w:val="none" w:sz="0" w:space="0" w:color="auto"/>
        <w:right w:val="none" w:sz="0" w:space="0" w:color="auto"/>
      </w:divBdr>
    </w:div>
    <w:div w:id="905068564">
      <w:bodyDiv w:val="1"/>
      <w:marLeft w:val="0"/>
      <w:marRight w:val="0"/>
      <w:marTop w:val="0"/>
      <w:marBottom w:val="0"/>
      <w:divBdr>
        <w:top w:val="none" w:sz="0" w:space="0" w:color="auto"/>
        <w:left w:val="none" w:sz="0" w:space="0" w:color="auto"/>
        <w:bottom w:val="none" w:sz="0" w:space="0" w:color="auto"/>
        <w:right w:val="none" w:sz="0" w:space="0" w:color="auto"/>
      </w:divBdr>
    </w:div>
    <w:div w:id="946078794">
      <w:bodyDiv w:val="1"/>
      <w:marLeft w:val="0"/>
      <w:marRight w:val="0"/>
      <w:marTop w:val="0"/>
      <w:marBottom w:val="0"/>
      <w:divBdr>
        <w:top w:val="none" w:sz="0" w:space="0" w:color="auto"/>
        <w:left w:val="none" w:sz="0" w:space="0" w:color="auto"/>
        <w:bottom w:val="none" w:sz="0" w:space="0" w:color="auto"/>
        <w:right w:val="none" w:sz="0" w:space="0" w:color="auto"/>
      </w:divBdr>
    </w:div>
    <w:div w:id="947351541">
      <w:bodyDiv w:val="1"/>
      <w:marLeft w:val="0"/>
      <w:marRight w:val="0"/>
      <w:marTop w:val="0"/>
      <w:marBottom w:val="0"/>
      <w:divBdr>
        <w:top w:val="none" w:sz="0" w:space="0" w:color="auto"/>
        <w:left w:val="none" w:sz="0" w:space="0" w:color="auto"/>
        <w:bottom w:val="none" w:sz="0" w:space="0" w:color="auto"/>
        <w:right w:val="none" w:sz="0" w:space="0" w:color="auto"/>
      </w:divBdr>
    </w:div>
    <w:div w:id="974717070">
      <w:bodyDiv w:val="1"/>
      <w:marLeft w:val="0"/>
      <w:marRight w:val="0"/>
      <w:marTop w:val="0"/>
      <w:marBottom w:val="0"/>
      <w:divBdr>
        <w:top w:val="none" w:sz="0" w:space="0" w:color="auto"/>
        <w:left w:val="none" w:sz="0" w:space="0" w:color="auto"/>
        <w:bottom w:val="none" w:sz="0" w:space="0" w:color="auto"/>
        <w:right w:val="none" w:sz="0" w:space="0" w:color="auto"/>
      </w:divBdr>
    </w:div>
    <w:div w:id="1027216148">
      <w:bodyDiv w:val="1"/>
      <w:marLeft w:val="0"/>
      <w:marRight w:val="0"/>
      <w:marTop w:val="0"/>
      <w:marBottom w:val="0"/>
      <w:divBdr>
        <w:top w:val="none" w:sz="0" w:space="0" w:color="auto"/>
        <w:left w:val="none" w:sz="0" w:space="0" w:color="auto"/>
        <w:bottom w:val="none" w:sz="0" w:space="0" w:color="auto"/>
        <w:right w:val="none" w:sz="0" w:space="0" w:color="auto"/>
      </w:divBdr>
    </w:div>
    <w:div w:id="1050350628">
      <w:bodyDiv w:val="1"/>
      <w:marLeft w:val="0"/>
      <w:marRight w:val="0"/>
      <w:marTop w:val="0"/>
      <w:marBottom w:val="0"/>
      <w:divBdr>
        <w:top w:val="none" w:sz="0" w:space="0" w:color="auto"/>
        <w:left w:val="none" w:sz="0" w:space="0" w:color="auto"/>
        <w:bottom w:val="none" w:sz="0" w:space="0" w:color="auto"/>
        <w:right w:val="none" w:sz="0" w:space="0" w:color="auto"/>
      </w:divBdr>
    </w:div>
    <w:div w:id="1098258008">
      <w:bodyDiv w:val="1"/>
      <w:marLeft w:val="0"/>
      <w:marRight w:val="0"/>
      <w:marTop w:val="0"/>
      <w:marBottom w:val="0"/>
      <w:divBdr>
        <w:top w:val="none" w:sz="0" w:space="0" w:color="auto"/>
        <w:left w:val="none" w:sz="0" w:space="0" w:color="auto"/>
        <w:bottom w:val="none" w:sz="0" w:space="0" w:color="auto"/>
        <w:right w:val="none" w:sz="0" w:space="0" w:color="auto"/>
      </w:divBdr>
    </w:div>
    <w:div w:id="1125581694">
      <w:bodyDiv w:val="1"/>
      <w:marLeft w:val="0"/>
      <w:marRight w:val="0"/>
      <w:marTop w:val="0"/>
      <w:marBottom w:val="0"/>
      <w:divBdr>
        <w:top w:val="none" w:sz="0" w:space="0" w:color="auto"/>
        <w:left w:val="none" w:sz="0" w:space="0" w:color="auto"/>
        <w:bottom w:val="none" w:sz="0" w:space="0" w:color="auto"/>
        <w:right w:val="none" w:sz="0" w:space="0" w:color="auto"/>
      </w:divBdr>
    </w:div>
    <w:div w:id="1202790087">
      <w:bodyDiv w:val="1"/>
      <w:marLeft w:val="0"/>
      <w:marRight w:val="0"/>
      <w:marTop w:val="0"/>
      <w:marBottom w:val="0"/>
      <w:divBdr>
        <w:top w:val="none" w:sz="0" w:space="0" w:color="auto"/>
        <w:left w:val="none" w:sz="0" w:space="0" w:color="auto"/>
        <w:bottom w:val="none" w:sz="0" w:space="0" w:color="auto"/>
        <w:right w:val="none" w:sz="0" w:space="0" w:color="auto"/>
      </w:divBdr>
    </w:div>
    <w:div w:id="1255093890">
      <w:bodyDiv w:val="1"/>
      <w:marLeft w:val="0"/>
      <w:marRight w:val="0"/>
      <w:marTop w:val="0"/>
      <w:marBottom w:val="0"/>
      <w:divBdr>
        <w:top w:val="none" w:sz="0" w:space="0" w:color="auto"/>
        <w:left w:val="none" w:sz="0" w:space="0" w:color="auto"/>
        <w:bottom w:val="none" w:sz="0" w:space="0" w:color="auto"/>
        <w:right w:val="none" w:sz="0" w:space="0" w:color="auto"/>
      </w:divBdr>
    </w:div>
    <w:div w:id="1285503490">
      <w:bodyDiv w:val="1"/>
      <w:marLeft w:val="0"/>
      <w:marRight w:val="0"/>
      <w:marTop w:val="0"/>
      <w:marBottom w:val="0"/>
      <w:divBdr>
        <w:top w:val="none" w:sz="0" w:space="0" w:color="auto"/>
        <w:left w:val="none" w:sz="0" w:space="0" w:color="auto"/>
        <w:bottom w:val="none" w:sz="0" w:space="0" w:color="auto"/>
        <w:right w:val="none" w:sz="0" w:space="0" w:color="auto"/>
      </w:divBdr>
    </w:div>
    <w:div w:id="1314793837">
      <w:bodyDiv w:val="1"/>
      <w:marLeft w:val="0"/>
      <w:marRight w:val="0"/>
      <w:marTop w:val="0"/>
      <w:marBottom w:val="0"/>
      <w:divBdr>
        <w:top w:val="none" w:sz="0" w:space="0" w:color="auto"/>
        <w:left w:val="none" w:sz="0" w:space="0" w:color="auto"/>
        <w:bottom w:val="none" w:sz="0" w:space="0" w:color="auto"/>
        <w:right w:val="none" w:sz="0" w:space="0" w:color="auto"/>
      </w:divBdr>
    </w:div>
    <w:div w:id="1326131216">
      <w:bodyDiv w:val="1"/>
      <w:marLeft w:val="0"/>
      <w:marRight w:val="0"/>
      <w:marTop w:val="0"/>
      <w:marBottom w:val="0"/>
      <w:divBdr>
        <w:top w:val="none" w:sz="0" w:space="0" w:color="auto"/>
        <w:left w:val="none" w:sz="0" w:space="0" w:color="auto"/>
        <w:bottom w:val="none" w:sz="0" w:space="0" w:color="auto"/>
        <w:right w:val="none" w:sz="0" w:space="0" w:color="auto"/>
      </w:divBdr>
    </w:div>
    <w:div w:id="1378241333">
      <w:bodyDiv w:val="1"/>
      <w:marLeft w:val="0"/>
      <w:marRight w:val="0"/>
      <w:marTop w:val="0"/>
      <w:marBottom w:val="0"/>
      <w:divBdr>
        <w:top w:val="none" w:sz="0" w:space="0" w:color="auto"/>
        <w:left w:val="none" w:sz="0" w:space="0" w:color="auto"/>
        <w:bottom w:val="none" w:sz="0" w:space="0" w:color="auto"/>
        <w:right w:val="none" w:sz="0" w:space="0" w:color="auto"/>
      </w:divBdr>
    </w:div>
    <w:div w:id="1453327940">
      <w:bodyDiv w:val="1"/>
      <w:marLeft w:val="0"/>
      <w:marRight w:val="0"/>
      <w:marTop w:val="0"/>
      <w:marBottom w:val="0"/>
      <w:divBdr>
        <w:top w:val="none" w:sz="0" w:space="0" w:color="auto"/>
        <w:left w:val="none" w:sz="0" w:space="0" w:color="auto"/>
        <w:bottom w:val="none" w:sz="0" w:space="0" w:color="auto"/>
        <w:right w:val="none" w:sz="0" w:space="0" w:color="auto"/>
      </w:divBdr>
    </w:div>
    <w:div w:id="1559240393">
      <w:bodyDiv w:val="1"/>
      <w:marLeft w:val="0"/>
      <w:marRight w:val="0"/>
      <w:marTop w:val="0"/>
      <w:marBottom w:val="0"/>
      <w:divBdr>
        <w:top w:val="none" w:sz="0" w:space="0" w:color="auto"/>
        <w:left w:val="none" w:sz="0" w:space="0" w:color="auto"/>
        <w:bottom w:val="none" w:sz="0" w:space="0" w:color="auto"/>
        <w:right w:val="none" w:sz="0" w:space="0" w:color="auto"/>
      </w:divBdr>
    </w:div>
    <w:div w:id="1664159528">
      <w:bodyDiv w:val="1"/>
      <w:marLeft w:val="0"/>
      <w:marRight w:val="0"/>
      <w:marTop w:val="0"/>
      <w:marBottom w:val="0"/>
      <w:divBdr>
        <w:top w:val="none" w:sz="0" w:space="0" w:color="auto"/>
        <w:left w:val="none" w:sz="0" w:space="0" w:color="auto"/>
        <w:bottom w:val="none" w:sz="0" w:space="0" w:color="auto"/>
        <w:right w:val="none" w:sz="0" w:space="0" w:color="auto"/>
      </w:divBdr>
    </w:div>
    <w:div w:id="1680036101">
      <w:bodyDiv w:val="1"/>
      <w:marLeft w:val="0"/>
      <w:marRight w:val="0"/>
      <w:marTop w:val="0"/>
      <w:marBottom w:val="0"/>
      <w:divBdr>
        <w:top w:val="none" w:sz="0" w:space="0" w:color="auto"/>
        <w:left w:val="none" w:sz="0" w:space="0" w:color="auto"/>
        <w:bottom w:val="none" w:sz="0" w:space="0" w:color="auto"/>
        <w:right w:val="none" w:sz="0" w:space="0" w:color="auto"/>
      </w:divBdr>
    </w:div>
    <w:div w:id="1681270323">
      <w:bodyDiv w:val="1"/>
      <w:marLeft w:val="0"/>
      <w:marRight w:val="0"/>
      <w:marTop w:val="0"/>
      <w:marBottom w:val="0"/>
      <w:divBdr>
        <w:top w:val="none" w:sz="0" w:space="0" w:color="auto"/>
        <w:left w:val="none" w:sz="0" w:space="0" w:color="auto"/>
        <w:bottom w:val="none" w:sz="0" w:space="0" w:color="auto"/>
        <w:right w:val="none" w:sz="0" w:space="0" w:color="auto"/>
      </w:divBdr>
    </w:div>
    <w:div w:id="1899440028">
      <w:bodyDiv w:val="1"/>
      <w:marLeft w:val="0"/>
      <w:marRight w:val="0"/>
      <w:marTop w:val="0"/>
      <w:marBottom w:val="0"/>
      <w:divBdr>
        <w:top w:val="none" w:sz="0" w:space="0" w:color="auto"/>
        <w:left w:val="none" w:sz="0" w:space="0" w:color="auto"/>
        <w:bottom w:val="none" w:sz="0" w:space="0" w:color="auto"/>
        <w:right w:val="none" w:sz="0" w:space="0" w:color="auto"/>
      </w:divBdr>
    </w:div>
    <w:div w:id="1972787211">
      <w:bodyDiv w:val="1"/>
      <w:marLeft w:val="0"/>
      <w:marRight w:val="0"/>
      <w:marTop w:val="0"/>
      <w:marBottom w:val="0"/>
      <w:divBdr>
        <w:top w:val="none" w:sz="0" w:space="0" w:color="auto"/>
        <w:left w:val="none" w:sz="0" w:space="0" w:color="auto"/>
        <w:bottom w:val="none" w:sz="0" w:space="0" w:color="auto"/>
        <w:right w:val="none" w:sz="0" w:space="0" w:color="auto"/>
      </w:divBdr>
    </w:div>
    <w:div w:id="2022077046">
      <w:bodyDiv w:val="1"/>
      <w:marLeft w:val="0"/>
      <w:marRight w:val="0"/>
      <w:marTop w:val="0"/>
      <w:marBottom w:val="0"/>
      <w:divBdr>
        <w:top w:val="none" w:sz="0" w:space="0" w:color="auto"/>
        <w:left w:val="none" w:sz="0" w:space="0" w:color="auto"/>
        <w:bottom w:val="none" w:sz="0" w:space="0" w:color="auto"/>
        <w:right w:val="none" w:sz="0" w:space="0" w:color="auto"/>
      </w:divBdr>
    </w:div>
    <w:div w:id="2044165640">
      <w:bodyDiv w:val="1"/>
      <w:marLeft w:val="0"/>
      <w:marRight w:val="0"/>
      <w:marTop w:val="0"/>
      <w:marBottom w:val="0"/>
      <w:divBdr>
        <w:top w:val="none" w:sz="0" w:space="0" w:color="auto"/>
        <w:left w:val="none" w:sz="0" w:space="0" w:color="auto"/>
        <w:bottom w:val="none" w:sz="0" w:space="0" w:color="auto"/>
        <w:right w:val="none" w:sz="0" w:space="0" w:color="auto"/>
      </w:divBdr>
    </w:div>
    <w:div w:id="2063940794">
      <w:bodyDiv w:val="1"/>
      <w:marLeft w:val="0"/>
      <w:marRight w:val="0"/>
      <w:marTop w:val="0"/>
      <w:marBottom w:val="0"/>
      <w:divBdr>
        <w:top w:val="none" w:sz="0" w:space="0" w:color="auto"/>
        <w:left w:val="none" w:sz="0" w:space="0" w:color="auto"/>
        <w:bottom w:val="none" w:sz="0" w:space="0" w:color="auto"/>
        <w:right w:val="none" w:sz="0" w:space="0" w:color="auto"/>
      </w:divBdr>
    </w:div>
    <w:div w:id="214670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A3CBB-F319-481C-8511-5CCB2736E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909</Words>
  <Characters>5184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w7</cp:lastModifiedBy>
  <cp:revision>11</cp:revision>
  <cp:lastPrinted>2020-11-29T11:13:00Z</cp:lastPrinted>
  <dcterms:created xsi:type="dcterms:W3CDTF">2020-11-29T09:06:00Z</dcterms:created>
  <dcterms:modified xsi:type="dcterms:W3CDTF">2020-11-29T11:32:00Z</dcterms:modified>
</cp:coreProperties>
</file>